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do"/>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_i" o:spid="_x0000_i1025" type="#_x0000_t75" alt="" href="" style="width:24pt;height:24pt" o:button="t"/>
        </w:pict>
      </w:r>
      <w:r w:rsidRPr="002A6407">
        <w:rPr>
          <w:rFonts w:ascii="Verdana" w:eastAsia="Times New Roman" w:hAnsi="Verdana" w:cs="Times New Roman"/>
        </w:rPr>
        <w:fldChar w:fldCharType="end"/>
      </w:r>
      <w:bookmarkEnd w:id="0"/>
      <w:r w:rsidRPr="002A6407">
        <w:rPr>
          <w:rFonts w:ascii="Verdana" w:eastAsia="Times New Roman" w:hAnsi="Verdana" w:cs="Times New Roman"/>
          <w:b/>
          <w:bCs/>
          <w:sz w:val="26"/>
        </w:rPr>
        <w:t>LEGE nr. 192 din 16 mai 2006 privind medierea şi organizarea profesiei de mediator</w:t>
      </w:r>
      <w:r w:rsidRPr="002A6407">
        <w:rPr>
          <w:rFonts w:ascii="Verdana" w:eastAsia="Times New Roman" w:hAnsi="Verdana" w:cs="Times New Roman"/>
        </w:rPr>
        <w:br/>
      </w:r>
      <w:r w:rsidRPr="002A6407">
        <w:rPr>
          <w:rFonts w:ascii="Verdana" w:eastAsia="Times New Roman" w:hAnsi="Verdana" w:cs="Times New Roman"/>
          <w:sz w:val="15"/>
          <w:szCs w:val="15"/>
        </w:rPr>
        <w:t>Forma sintetică la data 20-feb-2013. Acest act a fost creat utilizand tehnologia SintAct®-Acte Sintetice. SintAct® şi tehnologia Acte Sintetice sunt mărci inregistrate ale Wolters Kluwer.</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2207937_0004" o:spid="_x0000_i1026" type="#_x0000_t75" alt="" style="width:24pt;height:24pt"/>
        </w:pict>
      </w:r>
      <w:r w:rsidRPr="002A6407">
        <w:rPr>
          <w:rFonts w:ascii="Verdana" w:eastAsia="Times New Roman" w:hAnsi="Verdana" w:cs="Times New Roman"/>
          <w:i/>
          <w:iCs/>
          <w:color w:val="6666FF"/>
          <w:sz w:val="18"/>
          <w:szCs w:val="18"/>
        </w:rPr>
        <w:t xml:space="preserve">(la data 20-iun-2008 actul a fost jurisprudenta </w:t>
      </w:r>
      <w:hyperlink r:id="rId4" w:anchor="do" w:tooltip="Obligaţia de conciliere a conflictelor individuale - condiţie a sesizării instanţei de judecată" w:history="1">
        <w:r w:rsidRPr="002A6407">
          <w:rPr>
            <w:rFonts w:ascii="Verdana" w:eastAsia="Times New Roman" w:hAnsi="Verdana" w:cs="Times New Roman"/>
            <w:b/>
            <w:bCs/>
            <w:i/>
            <w:iCs/>
            <w:color w:val="333399"/>
            <w:sz w:val="18"/>
            <w:u w:val="single"/>
          </w:rPr>
          <w:t>Decizia nr. 1121 din 20-iun-2008</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93015_0001" o:spid="_x0000_i1027" type="#_x0000_t75" alt="" style="width:24pt;height:24pt"/>
        </w:pict>
      </w:r>
      <w:r w:rsidRPr="002A6407">
        <w:rPr>
          <w:rFonts w:ascii="Verdana" w:eastAsia="Times New Roman" w:hAnsi="Verdana" w:cs="Times New Roman"/>
          <w:i/>
          <w:iCs/>
          <w:color w:val="6666FF"/>
          <w:sz w:val="18"/>
          <w:szCs w:val="18"/>
        </w:rPr>
        <w:t xml:space="preserve">(la data 22-mai-2006 actul a fost promulgata de </w:t>
      </w:r>
      <w:hyperlink r:id="rId5" w:anchor="do" w:tooltip="pentru promulgarea Legii privind medierea şi organizarea profesiei de mediator (act publicat in M.Of. 441 din 22-mai-2006)" w:history="1">
        <w:r w:rsidRPr="002A6407">
          <w:rPr>
            <w:rFonts w:ascii="Verdana" w:eastAsia="Times New Roman" w:hAnsi="Verdana" w:cs="Times New Roman"/>
            <w:b/>
            <w:bCs/>
            <w:i/>
            <w:iCs/>
            <w:color w:val="333399"/>
            <w:sz w:val="18"/>
            <w:u w:val="single"/>
          </w:rPr>
          <w:t>Decretul 738/2006</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 w:name="do|pa1"/>
      <w:bookmarkEnd w:id="1"/>
      <w:r w:rsidRPr="002A6407">
        <w:rPr>
          <w:rFonts w:ascii="Verdana" w:eastAsia="Times New Roman" w:hAnsi="Verdana" w:cs="Times New Roman"/>
          <w:b/>
          <w:bCs/>
        </w:rPr>
        <w:t>Parlamentul României</w:t>
      </w:r>
      <w:r w:rsidRPr="002A6407">
        <w:rPr>
          <w:rFonts w:ascii="Verdana" w:eastAsia="Times New Roman" w:hAnsi="Verdana" w:cs="Times New Roman"/>
        </w:rPr>
        <w:t xml:space="preserve"> adoptă prezenta lege.</w:t>
      </w:r>
    </w:p>
    <w:bookmarkStart w:id="2" w:name="do|caI"/>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_i" o:spid="_x0000_i1028" type="#_x0000_t75" alt="" href="" style="width:24pt;height:24pt" o:button="t"/>
        </w:pict>
      </w:r>
      <w:r w:rsidRPr="002A6407">
        <w:rPr>
          <w:rFonts w:ascii="Verdana" w:eastAsia="Times New Roman" w:hAnsi="Verdana" w:cs="Times New Roman"/>
        </w:rPr>
        <w:fldChar w:fldCharType="end"/>
      </w:r>
      <w:bookmarkEnd w:id="2"/>
      <w:r w:rsidRPr="002A6407">
        <w:rPr>
          <w:rFonts w:ascii="Verdana" w:eastAsia="Times New Roman" w:hAnsi="Verdana" w:cs="Times New Roman"/>
          <w:b/>
          <w:bCs/>
          <w:color w:val="005F00"/>
          <w:sz w:val="24"/>
        </w:rPr>
        <w:t>CAPITOLUL I:</w:t>
      </w:r>
      <w:r w:rsidRPr="002A6407">
        <w:rPr>
          <w:rFonts w:ascii="Verdana" w:eastAsia="Times New Roman" w:hAnsi="Verdana" w:cs="Times New Roman"/>
        </w:rPr>
        <w:t xml:space="preserve"> </w:t>
      </w:r>
      <w:r w:rsidRPr="002A6407">
        <w:rPr>
          <w:rFonts w:ascii="Verdana" w:eastAsia="Times New Roman" w:hAnsi="Verdana" w:cs="Times New Roman"/>
          <w:b/>
          <w:bCs/>
          <w:sz w:val="24"/>
        </w:rPr>
        <w:t>Dispoziţii generale</w:t>
      </w:r>
    </w:p>
    <w:bookmarkStart w:id="3" w:name="do|caI|ar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1|_i" o:spid="_x0000_i1029" type="#_x0000_t75" alt="" href="" style="width:24pt;height:24pt" o:button="t"/>
        </w:pict>
      </w:r>
      <w:r w:rsidRPr="002A6407">
        <w:rPr>
          <w:rFonts w:ascii="Verdana" w:eastAsia="Times New Roman" w:hAnsi="Verdana" w:cs="Times New Roman"/>
        </w:rPr>
        <w:fldChar w:fldCharType="end"/>
      </w:r>
      <w:bookmarkEnd w:id="3"/>
      <w:r w:rsidRPr="002A6407">
        <w:rPr>
          <w:rFonts w:ascii="Verdana" w:eastAsia="Times New Roman" w:hAnsi="Verdana" w:cs="Times New Roman"/>
          <w:b/>
          <w:bCs/>
          <w:color w:val="0000AF"/>
        </w:rPr>
        <w:t>Art. 1</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 w:name="do|caI|ar1|al1:2"/>
      <w:bookmarkEnd w:id="4"/>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Medierea reprezintă o modalitate facultativă de soluţionare a conflictelor pe cale amiabilă, cu ajutorul unei terţe persoane specializate în calitate de mediator, în condiţii de neutralitate, imparţialitate şi confidenţialitate.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 w:name="do|caI|ar1|al1"/>
      <w:bookmarkEnd w:id="5"/>
      <w:r w:rsidRPr="002A6407">
        <w:rPr>
          <w:rFonts w:ascii="Verdana" w:eastAsia="Times New Roman" w:hAnsi="Verdana" w:cs="Times New Roman"/>
          <w:b/>
          <w:bCs/>
          <w:color w:val="008F00"/>
        </w:rPr>
        <w:t>(1)</w:t>
      </w:r>
      <w:r w:rsidRPr="002A6407">
        <w:rPr>
          <w:rFonts w:ascii="Verdana" w:eastAsia="Times New Roman" w:hAnsi="Verdana" w:cs="Times New Roman"/>
        </w:rPr>
        <w:t>Medierea reprezintă o modalitate de soluţionare a conflictelor pe cale amiabilă, cu ajutorul unei terţe persoane specializate în calitate de mediator, în condiţii de neutralitate, imparţialitate, confidenţialitate şi având liberul consimţământ al părţilor.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1" o:spid="_x0000_i1030" type="#_x0000_t75" alt="" style="width:24pt;height:24pt"/>
        </w:pict>
      </w:r>
      <w:r w:rsidRPr="002A6407">
        <w:rPr>
          <w:rFonts w:ascii="Verdana" w:eastAsia="Times New Roman" w:hAnsi="Verdana" w:cs="Times New Roman"/>
          <w:i/>
          <w:iCs/>
          <w:color w:val="6666FF"/>
          <w:sz w:val="18"/>
        </w:rPr>
        <w:t xml:space="preserve">(la data 06-dec-2009 Art. 1, alin. (1) din capitolul I modificat de Art. I, punctul 1. din </w:t>
      </w:r>
      <w:hyperlink r:id="rId6" w:anchor="do|ari|pt1"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 w:name="do|caI|ar1|al2"/>
      <w:bookmarkEnd w:id="6"/>
      <w:r w:rsidRPr="002A6407">
        <w:rPr>
          <w:rFonts w:ascii="Verdana" w:eastAsia="Times New Roman" w:hAnsi="Verdana" w:cs="Times New Roman"/>
          <w:b/>
          <w:bCs/>
          <w:color w:val="008F00"/>
        </w:rPr>
        <w:t>(2)</w:t>
      </w:r>
      <w:r w:rsidRPr="002A6407">
        <w:rPr>
          <w:rFonts w:ascii="Verdana" w:eastAsia="Times New Roman" w:hAnsi="Verdana" w:cs="Times New Roman"/>
        </w:rPr>
        <w:t>Medierea se bazează pe încrederea pe care părţile o acordă mediatorului, ca persoană aptă să faciliteze negocierile dintre ele şi să le sprijine pentru soluţionarea conflictului, prin obţinerea unei soluţii reciproc convenabile, eficiente şi durabile.</w:t>
      </w:r>
    </w:p>
    <w:bookmarkStart w:id="7" w:name="do|caI|ar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2|_i" o:spid="_x0000_i1031" type="#_x0000_t75" alt="" href="" style="width:24pt;height:24pt" o:button="t"/>
        </w:pict>
      </w:r>
      <w:r w:rsidRPr="002A6407">
        <w:rPr>
          <w:rFonts w:ascii="Verdana" w:eastAsia="Times New Roman" w:hAnsi="Verdana" w:cs="Times New Roman"/>
        </w:rPr>
        <w:fldChar w:fldCharType="end"/>
      </w:r>
      <w:bookmarkEnd w:id="7"/>
      <w:r w:rsidRPr="002A6407">
        <w:rPr>
          <w:rFonts w:ascii="Verdana" w:eastAsia="Times New Roman" w:hAnsi="Verdana" w:cs="Times New Roman"/>
          <w:b/>
          <w:bCs/>
          <w:color w:val="0000AF"/>
        </w:rPr>
        <w:t>Art. 2</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8" w:name="do|caI|ar2|al1:42"/>
      <w:bookmarkEnd w:id="8"/>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Dacă legea nu prevede altfel, părţile, persoane fizice sau persoane juridice, pot recurge la mediere în mod voluntar, inclusiv după declanşarea unui proces în faţa instanţelor competente, convenind să soluţioneze pe această cale orice conflicte în materie civilă, comercială, de familie, în materie penală, precum şi în alte materii, în condiţiile prevăzute de prezenta lege.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9" w:name="do|caI|ar2|al1:63"/>
      <w:bookmarkEnd w:id="9"/>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 xml:space="preserve">Dacă legea nu prevede altfel, părţile, persoane fizice sau persoane juridice, sunt obligate să participe la şedinţa de informare privind medierea, inclusiv după declanşarea unui proces în faţa instanţelor competente, în vederea soluţionării pe această cale a conflictelor în materie civilă, de familie, în materie penală, precum şi în alte materii, în condiţiile prevăzute de prezenta lege. Dispoziţiile art. 182 alin. (1) pct. 1 lit. e) din </w:t>
      </w:r>
      <w:hyperlink r:id="rId7" w:history="1">
        <w:r w:rsidRPr="002A6407">
          <w:rPr>
            <w:rFonts w:ascii="Verdana" w:eastAsia="Times New Roman" w:hAnsi="Verdana" w:cs="Times New Roman"/>
            <w:b/>
            <w:bCs/>
            <w:strike/>
            <w:vanish/>
            <w:color w:val="333399"/>
            <w:u w:val="single"/>
          </w:rPr>
          <w:t>Codul de procedură civilă</w:t>
        </w:r>
      </w:hyperlink>
      <w:r w:rsidRPr="002A6407">
        <w:rPr>
          <w:rFonts w:ascii="Verdana" w:eastAsia="Times New Roman" w:hAnsi="Verdana" w:cs="Times New Roman"/>
          <w:strike/>
          <w:vanish/>
          <w:color w:val="DC143C"/>
        </w:rPr>
        <w:t xml:space="preserve"> rămân aplicabile în mod corespunzător.</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49430_0001" o:spid="_x0000_i1032" type="#_x0000_t75" alt="" style="width:24pt;height:24pt"/>
        </w:pict>
      </w:r>
      <w:r w:rsidRPr="002A6407">
        <w:rPr>
          <w:rFonts w:ascii="Verdana" w:eastAsia="Times New Roman" w:hAnsi="Verdana" w:cs="Times New Roman"/>
          <w:i/>
          <w:iCs/>
          <w:strike/>
          <w:vanish/>
          <w:color w:val="6666FF"/>
          <w:sz w:val="18"/>
        </w:rPr>
        <w:t xml:space="preserve">(la data 01-oct-2012 Art. 2, alin. (1) din capitolul I modificat de Art. I, punctul 1. din </w:t>
      </w:r>
      <w:hyperlink r:id="rId8" w:anchor="do|ari|pt1" w:history="1">
        <w:r w:rsidRPr="002A6407">
          <w:rPr>
            <w:rFonts w:ascii="Verdana" w:eastAsia="Times New Roman" w:hAnsi="Verdana" w:cs="Times New Roman"/>
            <w:b/>
            <w:bCs/>
            <w:i/>
            <w:iCs/>
            <w:strike/>
            <w:vanish/>
            <w:color w:val="333399"/>
            <w:sz w:val="18"/>
            <w:u w:val="single"/>
          </w:rPr>
          <w:t>Legea 115/2012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 w:name="do|caI|ar2|al1"/>
      <w:bookmarkEnd w:id="10"/>
      <w:r w:rsidRPr="002A6407">
        <w:rPr>
          <w:rFonts w:ascii="Verdana" w:eastAsia="Times New Roman" w:hAnsi="Verdana" w:cs="Times New Roman"/>
          <w:b/>
          <w:bCs/>
          <w:color w:val="008F00"/>
        </w:rPr>
        <w:t>(1)</w:t>
      </w:r>
      <w:r w:rsidRPr="002A6407">
        <w:rPr>
          <w:rFonts w:ascii="Verdana" w:eastAsia="Times New Roman" w:hAnsi="Verdana" w:cs="Times New Roman"/>
        </w:rPr>
        <w:t>Dacă legea nu prevede altfel, părţile, persoane fizice sau persoane juridice, sunt obligate să participe la şedinţa de informare privind avantajele medierii, inclusiv, dacă este cazul, după declanşarea unui proces în faţa instanţelor competente, în vederea soluţionării pe această cale a conflictelor în materie civilă, de familie, în materie penală, precum şi în alte materii, în condiţiile prevăzute de lege.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121_0001" o:spid="_x0000_i1033" type="#_x0000_t75" alt="" style="width:24pt;height:24pt"/>
        </w:pict>
      </w:r>
      <w:r w:rsidRPr="002A6407">
        <w:rPr>
          <w:rFonts w:ascii="Verdana" w:eastAsia="Times New Roman" w:hAnsi="Verdana" w:cs="Times New Roman"/>
          <w:i/>
          <w:iCs/>
          <w:color w:val="6666FF"/>
          <w:sz w:val="18"/>
        </w:rPr>
        <w:t xml:space="preserve">(la data 21-dec-2012 Art. 2, alin. (1) din capitolul I modificat de Art. I, punctul 1. din </w:t>
      </w:r>
      <w:hyperlink r:id="rId9" w:anchor="do|ari|pt1"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 w:name="do|caI|ar2|al1^1"/>
      <w:bookmarkEnd w:id="11"/>
      <w:r w:rsidRPr="002A6407">
        <w:rPr>
          <w:rFonts w:ascii="Verdana" w:eastAsia="Times New Roman" w:hAnsi="Verdana" w:cs="Times New Roman"/>
          <w:b/>
          <w:bCs/>
          <w:color w:val="008F00"/>
        </w:rPr>
        <w:t>(1</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Dovada participării la şedinţa de informare privind avantajele medierii se face printr-un certificat de informare eliberat de mediatorul care a realizat informarea. Dacă una dintre părţi refuză în scris participarea la şedinţa de informare, nu răspunde invitaţiei prevăzute la art. 43 alin. (1) ori nu se prezintă la data fixată pentru şedinţa de informare, se întocmeşte un proces-verbal, care se depune la dosarul instanţei.</w:t>
      </w:r>
    </w:p>
    <w:bookmarkStart w:id="12" w:name="do|caI|ar2|al1^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2|al1^2|_i" o:spid="_x0000_i1034" type="#_x0000_t75" alt="" href="" style="width:24pt;height:24pt" o:button="t"/>
        </w:pict>
      </w:r>
      <w:r w:rsidRPr="002A6407">
        <w:rPr>
          <w:rFonts w:ascii="Verdana" w:eastAsia="Times New Roman" w:hAnsi="Verdana" w:cs="Times New Roman"/>
        </w:rPr>
        <w:fldChar w:fldCharType="end"/>
      </w:r>
      <w:bookmarkEnd w:id="12"/>
      <w:r w:rsidRPr="002A6407">
        <w:rPr>
          <w:rFonts w:ascii="Verdana" w:eastAsia="Times New Roman" w:hAnsi="Verdana" w:cs="Times New Roman"/>
          <w:b/>
          <w:bCs/>
          <w:color w:val="008F00"/>
        </w:rPr>
        <w:t>(1</w:t>
      </w:r>
      <w:r w:rsidRPr="002A6407">
        <w:rPr>
          <w:rFonts w:ascii="Verdana" w:eastAsia="Times New Roman" w:hAnsi="Verdana" w:cs="Times New Roman"/>
          <w:b/>
          <w:bCs/>
          <w:color w:val="008F00"/>
          <w:vertAlign w:val="superscript"/>
        </w:rPr>
        <w:t>2</w:t>
      </w:r>
      <w:r w:rsidRPr="002A6407">
        <w:rPr>
          <w:rFonts w:ascii="Verdana" w:eastAsia="Times New Roman" w:hAnsi="Verdana" w:cs="Times New Roman"/>
          <w:b/>
          <w:bCs/>
          <w:color w:val="008F00"/>
        </w:rPr>
        <w:t>)</w:t>
      </w:r>
      <w:r w:rsidRPr="002A6407">
        <w:rPr>
          <w:rFonts w:ascii="Verdana" w:eastAsia="Times New Roman" w:hAnsi="Verdana" w:cs="Times New Roman"/>
        </w:rPr>
        <w:t>Instanţa va respinge cererea de chemare în judecată ca inadmisibilă în caz de neîndeplinire de către reclamant a obligaţiei de a participa la şedinţa de informare privind medierea, anterior introducerii cererii de chemare în judecată, sau după declanşarea procesului până la termenul dat de instanţă în acest scop, pentru litigiile în materiile prevăzute de art. 60</w:t>
      </w:r>
      <w:r w:rsidRPr="002A6407">
        <w:rPr>
          <w:rFonts w:ascii="Verdana" w:eastAsia="Times New Roman" w:hAnsi="Verdana" w:cs="Times New Roman"/>
          <w:vertAlign w:val="superscript"/>
        </w:rPr>
        <w:t>1</w:t>
      </w:r>
      <w:r w:rsidRPr="002A6407">
        <w:rPr>
          <w:rFonts w:ascii="Verdana" w:eastAsia="Times New Roman" w:hAnsi="Verdana" w:cs="Times New Roman"/>
        </w:rPr>
        <w:t xml:space="preserve"> alin. (1) lit. a)-f).</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121_0002" o:spid="_x0000_i1035" type="#_x0000_t75" alt="" style="width:24pt;height:24pt"/>
        </w:pict>
      </w:r>
      <w:r w:rsidRPr="002A6407">
        <w:rPr>
          <w:rFonts w:ascii="Verdana" w:eastAsia="Times New Roman" w:hAnsi="Verdana" w:cs="Times New Roman"/>
          <w:i/>
          <w:iCs/>
          <w:color w:val="6666FF"/>
          <w:sz w:val="18"/>
        </w:rPr>
        <w:t xml:space="preserve">(la data 21-dec-2012 Art. 2, alin. (1) din capitolul I completat de Art. I, punctul 2. din </w:t>
      </w:r>
      <w:hyperlink r:id="rId10" w:anchor="do|ari|pt2"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 w:name="do|caI|ar2|al1^2|pa1"/>
      <w:bookmarkEnd w:id="13"/>
      <w:r w:rsidRPr="002A6407">
        <w:rPr>
          <w:rFonts w:ascii="Verdana" w:eastAsia="Times New Roman" w:hAnsi="Verdana" w:cs="Times New Roman"/>
        </w:rPr>
        <w:t>*) Dispoziţiile alineatului (1</w:t>
      </w:r>
      <w:r w:rsidRPr="002A6407">
        <w:rPr>
          <w:rFonts w:ascii="Verdana" w:eastAsia="Times New Roman" w:hAnsi="Verdana" w:cs="Times New Roman"/>
          <w:vertAlign w:val="superscript"/>
        </w:rPr>
        <w:t>2</w:t>
      </w:r>
      <w:r w:rsidRPr="002A6407">
        <w:rPr>
          <w:rFonts w:ascii="Verdana" w:eastAsia="Times New Roman" w:hAnsi="Verdana" w:cs="Times New Roman"/>
        </w:rPr>
        <w:t>) al articolului 2 intră în vigoare la 1 august 2013.</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898_0007" o:spid="_x0000_i1036" type="#_x0000_t75" alt="" style="width:24pt;height:24pt"/>
        </w:pict>
      </w:r>
      <w:r w:rsidRPr="002A6407">
        <w:rPr>
          <w:rFonts w:ascii="Verdana" w:eastAsia="Times New Roman" w:hAnsi="Verdana" w:cs="Times New Roman"/>
          <w:i/>
          <w:iCs/>
          <w:color w:val="6666FF"/>
          <w:sz w:val="18"/>
        </w:rPr>
        <w:t xml:space="preserve">(la data 31-ian-2013 Art. 2, alin. (1^2) din capitolul I a se vedea referinte de aplicare din Art. VI din </w:t>
      </w:r>
      <w:hyperlink r:id="rId11" w:anchor="do|arvi" w:history="1">
        <w:r w:rsidRPr="002A6407">
          <w:rPr>
            <w:rFonts w:ascii="Verdana" w:eastAsia="Times New Roman" w:hAnsi="Verdana" w:cs="Times New Roman"/>
            <w:b/>
            <w:bCs/>
            <w:i/>
            <w:iCs/>
            <w:color w:val="333399"/>
            <w:sz w:val="18"/>
            <w:u w:val="single"/>
          </w:rPr>
          <w:t>Ordonanta urgenta 4/2013</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 w:name="do|caI|ar2|al2"/>
      <w:bookmarkEnd w:id="14"/>
      <w:r w:rsidRPr="002A6407">
        <w:rPr>
          <w:rFonts w:ascii="Verdana" w:eastAsia="Times New Roman" w:hAnsi="Verdana" w:cs="Times New Roman"/>
          <w:b/>
          <w:bCs/>
          <w:color w:val="008F00"/>
        </w:rPr>
        <w:t>(2)</w:t>
      </w:r>
      <w:r w:rsidRPr="002A6407">
        <w:rPr>
          <w:rFonts w:ascii="Verdana" w:eastAsia="Times New Roman" w:hAnsi="Verdana" w:cs="Times New Roman"/>
        </w:rPr>
        <w:t>Prevederile prezentei legi sunt aplicabile şi conflictelor din domeniul protecţiei consumatorilor, în cazul în care consumatorul invocă existenţa unui prejudiciu ca urmare a achiziţionării unor produse sau servicii defectuoase, a nerespectării clauzelor contractuale ori a garanţiilor acordate, a existenţei unor clauze abuzive cuprinse în contractele încheiate între consumatori şi agenţii economici ori a încălcării altor drepturi prevăzute de legislaţia naţională sau a Uniunii Europene în domeniul protecţiei consumatorilor.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 w:name="do|caI|ar2|al3"/>
      <w:bookmarkEnd w:id="15"/>
      <w:r w:rsidRPr="002A6407">
        <w:rPr>
          <w:rFonts w:ascii="Verdana" w:eastAsia="Times New Roman" w:hAnsi="Verdana" w:cs="Times New Roman"/>
          <w:b/>
          <w:bCs/>
          <w:color w:val="008F00"/>
        </w:rPr>
        <w:t>(3)</w:t>
      </w:r>
      <w:r w:rsidRPr="002A6407">
        <w:rPr>
          <w:rFonts w:ascii="Verdana" w:eastAsia="Times New Roman" w:hAnsi="Verdana" w:cs="Times New Roman"/>
        </w:rPr>
        <w:t>Persoanele fizice sau persoanele juridice au dreptul de a-şi soluţiona disputele prin mediere atât în afara, cât şi în cadrul procedurilor obligatorii de soluţionare amiabilă a conflictelor prevăzute de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 w:name="do|caI|ar2|al4"/>
      <w:bookmarkEnd w:id="16"/>
      <w:r w:rsidRPr="002A6407">
        <w:rPr>
          <w:rFonts w:ascii="Verdana" w:eastAsia="Times New Roman" w:hAnsi="Verdana" w:cs="Times New Roman"/>
          <w:b/>
          <w:bCs/>
          <w:color w:val="008F00"/>
        </w:rPr>
        <w:t>(4)</w:t>
      </w:r>
      <w:r w:rsidRPr="002A6407">
        <w:rPr>
          <w:rFonts w:ascii="Verdana" w:eastAsia="Times New Roman" w:hAnsi="Verdana" w:cs="Times New Roman"/>
        </w:rPr>
        <w:t>Nu pot face obiectul medierii drepturile strict personale, cum sunt cele privitoare la statutul persoanei, precum şi orice alte drepturi de care părţile, potrivit legii, nu pot dispune prin convenţie sau prin orice alt mod admis de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 w:name="do|caI|ar2|al5"/>
      <w:bookmarkEnd w:id="17"/>
      <w:r w:rsidRPr="002A6407">
        <w:rPr>
          <w:rFonts w:ascii="Verdana" w:eastAsia="Times New Roman" w:hAnsi="Verdana" w:cs="Times New Roman"/>
          <w:b/>
          <w:bCs/>
          <w:color w:val="008F00"/>
        </w:rPr>
        <w:t>(5)</w:t>
      </w:r>
      <w:r w:rsidRPr="002A6407">
        <w:rPr>
          <w:rFonts w:ascii="Verdana" w:eastAsia="Times New Roman" w:hAnsi="Verdana" w:cs="Times New Roman"/>
        </w:rPr>
        <w:t>În orice convenţie ce priveşte drepturi asupra cărora părţile pot dispune, acestea pot introduce o clauză de mediere, a cărei validitate este independentă de validitatea contractului din care face parte.</w:t>
      </w:r>
    </w:p>
    <w:bookmarkStart w:id="18" w:name="do|caI|ar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3|_i" o:spid="_x0000_i1037" type="#_x0000_t75" alt="" href="" style="width:24pt;height:24pt" o:button="t"/>
        </w:pict>
      </w:r>
      <w:r w:rsidRPr="002A6407">
        <w:rPr>
          <w:rFonts w:ascii="Verdana" w:eastAsia="Times New Roman" w:hAnsi="Verdana" w:cs="Times New Roman"/>
        </w:rPr>
        <w:fldChar w:fldCharType="end"/>
      </w:r>
      <w:bookmarkEnd w:id="18"/>
      <w:r w:rsidRPr="002A6407">
        <w:rPr>
          <w:rFonts w:ascii="Verdana" w:eastAsia="Times New Roman" w:hAnsi="Verdana" w:cs="Times New Roman"/>
          <w:b/>
          <w:bCs/>
          <w:color w:val="0000AF"/>
        </w:rPr>
        <w:t>Art. 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 w:name="do|caI|ar3|pa1"/>
      <w:bookmarkEnd w:id="19"/>
      <w:r w:rsidRPr="002A6407">
        <w:rPr>
          <w:rFonts w:ascii="Verdana" w:eastAsia="Times New Roman" w:hAnsi="Verdana" w:cs="Times New Roman"/>
        </w:rPr>
        <w:t>Activitatea de mediere se înfăptuieşte în mod egal pentru toate persoanele, fără deosebire de rasă, culoare, naţionalitate, origine etnică, limbă, religie, sex, opinie, apartenenţă politică, avere sau origine socială.</w:t>
      </w:r>
    </w:p>
    <w:bookmarkStart w:id="20" w:name="do|caI|ar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4|_i" o:spid="_x0000_i1038" type="#_x0000_t75" alt="" href="" style="width:24pt;height:24pt" o:button="t"/>
        </w:pict>
      </w:r>
      <w:r w:rsidRPr="002A6407">
        <w:rPr>
          <w:rFonts w:ascii="Verdana" w:eastAsia="Times New Roman" w:hAnsi="Verdana" w:cs="Times New Roman"/>
        </w:rPr>
        <w:fldChar w:fldCharType="end"/>
      </w:r>
      <w:bookmarkEnd w:id="20"/>
      <w:r w:rsidRPr="002A6407">
        <w:rPr>
          <w:rFonts w:ascii="Verdana" w:eastAsia="Times New Roman" w:hAnsi="Verdana" w:cs="Times New Roman"/>
          <w:b/>
          <w:bCs/>
          <w:color w:val="0000AF"/>
        </w:rPr>
        <w:t>Art. 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 w:name="do|caI|ar4|al1"/>
      <w:bookmarkEnd w:id="21"/>
      <w:r w:rsidRPr="002A6407">
        <w:rPr>
          <w:rFonts w:ascii="Verdana" w:eastAsia="Times New Roman" w:hAnsi="Verdana" w:cs="Times New Roman"/>
          <w:b/>
          <w:bCs/>
          <w:color w:val="008F00"/>
        </w:rPr>
        <w:t>(1)</w:t>
      </w:r>
      <w:r w:rsidRPr="002A6407">
        <w:rPr>
          <w:rFonts w:ascii="Verdana" w:eastAsia="Times New Roman" w:hAnsi="Verdana" w:cs="Times New Roman"/>
        </w:rPr>
        <w:t>Medierea reprezintă o activitate de interes public.</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 w:name="do|caI|ar4|al2"/>
      <w:bookmarkEnd w:id="22"/>
      <w:r w:rsidRPr="002A6407">
        <w:rPr>
          <w:rFonts w:ascii="Verdana" w:eastAsia="Times New Roman" w:hAnsi="Verdana" w:cs="Times New Roman"/>
          <w:b/>
          <w:bCs/>
          <w:color w:val="008F00"/>
        </w:rPr>
        <w:t>(2)</w:t>
      </w:r>
      <w:r w:rsidRPr="002A6407">
        <w:rPr>
          <w:rFonts w:ascii="Verdana" w:eastAsia="Times New Roman" w:hAnsi="Verdana" w:cs="Times New Roman"/>
        </w:rPr>
        <w:t>În exercitarea atribuţiilor sale, mediatorul nu are putere de decizie în privinţa conţinutului înţelegerii la care vor ajunge părţile, dar le poate îndruma să verifice legalitatea acesteia, potrivit art. 59.</w:t>
      </w:r>
    </w:p>
    <w:bookmarkStart w:id="23" w:name="do|caI|ar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lastRenderedPageBreak/>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5|_i" o:spid="_x0000_i1039" type="#_x0000_t75" alt="" href="" style="width:24pt;height:24pt" o:button="t"/>
        </w:pict>
      </w:r>
      <w:r w:rsidRPr="002A6407">
        <w:rPr>
          <w:rFonts w:ascii="Verdana" w:eastAsia="Times New Roman" w:hAnsi="Verdana" w:cs="Times New Roman"/>
        </w:rPr>
        <w:fldChar w:fldCharType="end"/>
      </w:r>
      <w:bookmarkEnd w:id="23"/>
      <w:r w:rsidRPr="002A6407">
        <w:rPr>
          <w:rFonts w:ascii="Verdana" w:eastAsia="Times New Roman" w:hAnsi="Verdana" w:cs="Times New Roman"/>
          <w:b/>
          <w:bCs/>
          <w:color w:val="0000AF"/>
        </w:rPr>
        <w:t>Art. 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 w:name="do|caI|ar5|al1"/>
      <w:bookmarkEnd w:id="24"/>
      <w:r w:rsidRPr="002A6407">
        <w:rPr>
          <w:rFonts w:ascii="Verdana" w:eastAsia="Times New Roman" w:hAnsi="Verdana" w:cs="Times New Roman"/>
          <w:b/>
          <w:bCs/>
          <w:color w:val="008F00"/>
        </w:rPr>
        <w:t>(1)</w:t>
      </w:r>
      <w:r w:rsidRPr="002A6407">
        <w:rPr>
          <w:rFonts w:ascii="Verdana" w:eastAsia="Times New Roman" w:hAnsi="Verdana" w:cs="Times New Roman"/>
        </w:rPr>
        <w:t>Medierea poate avea loc între două sau mai multe părţi.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5" w:name="do|caI|ar5|al2"/>
      <w:bookmarkEnd w:id="25"/>
      <w:r w:rsidRPr="002A6407">
        <w:rPr>
          <w:rFonts w:ascii="Verdana" w:eastAsia="Times New Roman" w:hAnsi="Verdana" w:cs="Times New Roman"/>
          <w:b/>
          <w:bCs/>
          <w:color w:val="008F00"/>
        </w:rPr>
        <w:t>(2)</w:t>
      </w:r>
      <w:r w:rsidRPr="002A6407">
        <w:rPr>
          <w:rFonts w:ascii="Verdana" w:eastAsia="Times New Roman" w:hAnsi="Verdana" w:cs="Times New Roman"/>
        </w:rPr>
        <w:t>Părţile au dreptul să îşi aleagă în mod liber mediatorul.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 w:name="do|caI|ar5|al3"/>
      <w:bookmarkEnd w:id="26"/>
      <w:r w:rsidRPr="002A6407">
        <w:rPr>
          <w:rFonts w:ascii="Verdana" w:eastAsia="Times New Roman" w:hAnsi="Verdana" w:cs="Times New Roman"/>
          <w:b/>
          <w:bCs/>
          <w:color w:val="008F00"/>
        </w:rPr>
        <w:t>(3)</w:t>
      </w:r>
      <w:r w:rsidRPr="002A6407">
        <w:rPr>
          <w:rFonts w:ascii="Verdana" w:eastAsia="Times New Roman" w:hAnsi="Verdana" w:cs="Times New Roman"/>
        </w:rPr>
        <w:t>Medierea se poate realiza de către unul sau mai mulţi mediatori.</w:t>
      </w:r>
    </w:p>
    <w:bookmarkStart w:id="27" w:name="do|caI|ar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ar6|_i" o:spid="_x0000_i1040" type="#_x0000_t75" alt="" href="" style="width:24pt;height:24pt" o:button="t"/>
        </w:pict>
      </w:r>
      <w:r w:rsidRPr="002A6407">
        <w:rPr>
          <w:rFonts w:ascii="Verdana" w:eastAsia="Times New Roman" w:hAnsi="Verdana" w:cs="Times New Roman"/>
        </w:rPr>
        <w:fldChar w:fldCharType="end"/>
      </w:r>
      <w:bookmarkEnd w:id="27"/>
      <w:r w:rsidRPr="002A6407">
        <w:rPr>
          <w:rFonts w:ascii="Verdana" w:eastAsia="Times New Roman" w:hAnsi="Verdana" w:cs="Times New Roman"/>
          <w:b/>
          <w:bCs/>
          <w:color w:val="0000AF"/>
        </w:rPr>
        <w:t>Art. 6</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8" w:name="do|caI|ar6|pa1:3"/>
      <w:bookmarkEnd w:id="28"/>
      <w:r w:rsidRPr="002A6407">
        <w:rPr>
          <w:rFonts w:ascii="Verdana" w:eastAsia="Times New Roman" w:hAnsi="Verdana" w:cs="Times New Roman"/>
          <w:strike/>
          <w:vanish/>
          <w:color w:val="DC143C"/>
        </w:rPr>
        <w:t>Organele judiciare şi arbitrale, precum şi alte autorităţi cu atribuţii jurisdicţionale vor informa părţile asupra posibilităţii şi avantajelor folosirii procedurii medierii şi le pot îndruma să recurgă la aceasta pentru soluţionarea conflictelor dintre ele.</w:t>
      </w:r>
    </w:p>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t>Organele judiciare şi arbitrale, precum şi alte autorităţi cu atribuţii jurisdicţionale informează părţile asupra posibilităţii şi a avantajelor folosirii procedurii medierii şi le îndrumă să recurgă la această cale pentru soluţionarea conflictelor dintre ele.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2" o:spid="_x0000_i1041" type="#_x0000_t75" alt="" style="width:24pt;height:24pt"/>
        </w:pict>
      </w:r>
      <w:r w:rsidRPr="002A6407">
        <w:rPr>
          <w:rFonts w:ascii="Verdana" w:eastAsia="Times New Roman" w:hAnsi="Verdana" w:cs="Times New Roman"/>
          <w:i/>
          <w:iCs/>
          <w:color w:val="6666FF"/>
          <w:sz w:val="18"/>
        </w:rPr>
        <w:t xml:space="preserve">(la data 06-dec-2009 Art. 6 din capitolul I modificat de Art. I, punctul 2. din </w:t>
      </w:r>
      <w:hyperlink r:id="rId12" w:anchor="do|ari|pt2"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 w:name="do|caI|ar6|pa1"/>
      <w:bookmarkEnd w:id="29"/>
      <w:r w:rsidRPr="002A6407">
        <w:rPr>
          <w:rFonts w:ascii="Verdana" w:eastAsia="Times New Roman" w:hAnsi="Verdana" w:cs="Times New Roman"/>
        </w:rPr>
        <w:t>*) Dispoziţiile art. 6, astfel cum au fost modificate prin Legea nr. 370/2009, intră în vigoare la 3 luni de la data publicării în Monitorul Oficial al României, Partea 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47" o:spid="_x0000_i1042" type="#_x0000_t75" alt="" style="width:24pt;height:24pt"/>
        </w:pict>
      </w:r>
      <w:r w:rsidRPr="002A6407">
        <w:rPr>
          <w:rFonts w:ascii="Verdana" w:eastAsia="Times New Roman" w:hAnsi="Verdana" w:cs="Times New Roman"/>
          <w:i/>
          <w:iCs/>
          <w:color w:val="6666FF"/>
          <w:sz w:val="18"/>
        </w:rPr>
        <w:t xml:space="preserve">(la data 06-dec-2009 Art. 6 din capitolul I a se vedea referinte de aplicare din Art. I, punctul 34. din </w:t>
      </w:r>
      <w:hyperlink r:id="rId13" w:anchor="do|ari|pt3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30" w:name="do|caII"/>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_i" o:spid="_x0000_i1043" type="#_x0000_t75" alt="" href="" style="width:24pt;height:24pt" o:button="t"/>
        </w:pict>
      </w:r>
      <w:r w:rsidRPr="002A6407">
        <w:rPr>
          <w:rFonts w:ascii="Verdana" w:eastAsia="Times New Roman" w:hAnsi="Verdana" w:cs="Times New Roman"/>
        </w:rPr>
        <w:fldChar w:fldCharType="end"/>
      </w:r>
      <w:bookmarkEnd w:id="30"/>
      <w:r w:rsidRPr="002A6407">
        <w:rPr>
          <w:rFonts w:ascii="Verdana" w:eastAsia="Times New Roman" w:hAnsi="Verdana" w:cs="Times New Roman"/>
          <w:b/>
          <w:bCs/>
          <w:color w:val="005F00"/>
          <w:sz w:val="24"/>
        </w:rPr>
        <w:t>CAPITOLUL II:</w:t>
      </w:r>
      <w:r w:rsidRPr="002A6407">
        <w:rPr>
          <w:rFonts w:ascii="Verdana" w:eastAsia="Times New Roman" w:hAnsi="Verdana" w:cs="Times New Roman"/>
        </w:rPr>
        <w:t xml:space="preserve"> </w:t>
      </w:r>
      <w:r w:rsidRPr="002A6407">
        <w:rPr>
          <w:rFonts w:ascii="Verdana" w:eastAsia="Times New Roman" w:hAnsi="Verdana" w:cs="Times New Roman"/>
          <w:b/>
          <w:bCs/>
          <w:sz w:val="24"/>
        </w:rPr>
        <w:t>Profesia de mediator</w:t>
      </w:r>
    </w:p>
    <w:bookmarkStart w:id="31" w:name="do|caII|si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_i" o:spid="_x0000_i1044" type="#_x0000_t75" alt="" href="" style="width:24pt;height:24pt" o:button="t"/>
        </w:pict>
      </w:r>
      <w:r w:rsidRPr="002A6407">
        <w:rPr>
          <w:rFonts w:ascii="Verdana" w:eastAsia="Times New Roman" w:hAnsi="Verdana" w:cs="Times New Roman"/>
        </w:rPr>
        <w:fldChar w:fldCharType="end"/>
      </w:r>
      <w:bookmarkEnd w:id="31"/>
      <w:r w:rsidRPr="002A6407">
        <w:rPr>
          <w:rFonts w:ascii="Verdana" w:eastAsia="Times New Roman" w:hAnsi="Verdana" w:cs="Times New Roman"/>
          <w:b/>
          <w:bCs/>
          <w:sz w:val="24"/>
        </w:rPr>
        <w:t>SECŢIUNEA 1:</w:t>
      </w:r>
      <w:r w:rsidRPr="002A6407">
        <w:rPr>
          <w:rFonts w:ascii="Verdana" w:eastAsia="Times New Roman" w:hAnsi="Verdana" w:cs="Times New Roman"/>
        </w:rPr>
        <w:t xml:space="preserve"> </w:t>
      </w:r>
      <w:r w:rsidRPr="002A6407">
        <w:rPr>
          <w:rFonts w:ascii="Verdana" w:eastAsia="Times New Roman" w:hAnsi="Verdana" w:cs="Times New Roman"/>
          <w:b/>
          <w:bCs/>
          <w:sz w:val="24"/>
        </w:rPr>
        <w:t>Dobândirea, suspendarea şi încetarea calităţii de mediator</w:t>
      </w:r>
    </w:p>
    <w:bookmarkStart w:id="32" w:name="do|caII|si1|ar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7|_i" o:spid="_x0000_i1045" type="#_x0000_t75" alt="" href="" style="width:24pt;height:24pt" o:button="t"/>
        </w:pict>
      </w:r>
      <w:r w:rsidRPr="002A6407">
        <w:rPr>
          <w:rFonts w:ascii="Verdana" w:eastAsia="Times New Roman" w:hAnsi="Verdana" w:cs="Times New Roman"/>
        </w:rPr>
        <w:fldChar w:fldCharType="end"/>
      </w:r>
      <w:bookmarkEnd w:id="32"/>
      <w:r w:rsidRPr="002A6407">
        <w:rPr>
          <w:rFonts w:ascii="Verdana" w:eastAsia="Times New Roman" w:hAnsi="Verdana" w:cs="Times New Roman"/>
          <w:b/>
          <w:bCs/>
          <w:color w:val="0000AF"/>
        </w:rPr>
        <w:t>Art. 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3" w:name="do|caII|si1|ar7|pa1"/>
      <w:bookmarkEnd w:id="33"/>
      <w:r w:rsidRPr="002A6407">
        <w:rPr>
          <w:rFonts w:ascii="Verdana" w:eastAsia="Times New Roman" w:hAnsi="Verdana" w:cs="Times New Roman"/>
          <w:strike/>
          <w:vanish/>
          <w:color w:val="DC143C"/>
        </w:rPr>
        <w:t>Poate fi mediator persoana care îndeplineşte următoarele condiţii:Poate deveni mediator persoana care îndeplineşte următoarele condiţii:</w:t>
      </w:r>
      <w:r w:rsidRPr="002A6407">
        <w:rPr>
          <w:rFonts w:ascii="Verdana" w:eastAsia="Times New Roman" w:hAnsi="Verdana" w:cs="Times New Roman"/>
          <w:i/>
          <w:iCs/>
          <w:strike/>
          <w:vanish/>
          <w:color w:val="6666FF"/>
          <w:sz w:val="18"/>
          <w:szCs w:val="18"/>
        </w:rPr>
        <w:pict>
          <v:shape id="127504_0003" o:spid="_x0000_i1046" type="#_x0000_t75" alt="" style="width:24pt;height:24pt"/>
        </w:pict>
      </w:r>
      <w:r w:rsidRPr="002A6407">
        <w:rPr>
          <w:rFonts w:ascii="Verdana" w:eastAsia="Times New Roman" w:hAnsi="Verdana" w:cs="Times New Roman"/>
          <w:i/>
          <w:iCs/>
          <w:strike/>
          <w:vanish/>
          <w:color w:val="6666FF"/>
          <w:sz w:val="18"/>
        </w:rPr>
        <w:t xml:space="preserve">(la data 06-dec-2009 Art. 7 din capitolul II, sectiunea 1 modificat de Art. I, punctul 3. din </w:t>
      </w:r>
      <w:hyperlink r:id="rId14" w:anchor="do|ari|pt3"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r w:rsidRPr="002A6407">
        <w:rPr>
          <w:rFonts w:ascii="Verdana" w:eastAsia="Times New Roman" w:hAnsi="Verdana" w:cs="Times New Roman"/>
        </w:rPr>
        <w:t>Poate deveni mediator persoana care îndeplineşte cumulativ următoarele condiţii:</w:t>
      </w:r>
      <w:r w:rsidRPr="002A6407">
        <w:rPr>
          <w:rFonts w:ascii="Verdana" w:eastAsia="Times New Roman" w:hAnsi="Verdana" w:cs="Times New Roman"/>
          <w:i/>
          <w:iCs/>
          <w:color w:val="6666FF"/>
          <w:sz w:val="18"/>
          <w:szCs w:val="18"/>
        </w:rPr>
        <w:pict>
          <v:shape id="149430_0002" o:spid="_x0000_i1047" type="#_x0000_t75" alt="" style="width:24pt;height:24pt"/>
        </w:pict>
      </w:r>
      <w:r w:rsidRPr="002A6407">
        <w:rPr>
          <w:rFonts w:ascii="Verdana" w:eastAsia="Times New Roman" w:hAnsi="Verdana" w:cs="Times New Roman"/>
          <w:i/>
          <w:iCs/>
          <w:color w:val="6666FF"/>
          <w:sz w:val="18"/>
        </w:rPr>
        <w:t xml:space="preserve">(la data 01-oct-2012 Art. 7 din capitolul II, sectiunea 1 modificat de Art. I, punctul 2. din </w:t>
      </w:r>
      <w:hyperlink r:id="rId15" w:anchor="do|ari|pt2"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 w:name="do|caII|si1|ar7|lia"/>
      <w:bookmarkEnd w:id="34"/>
      <w:r w:rsidRPr="002A6407">
        <w:rPr>
          <w:rFonts w:ascii="Verdana" w:eastAsia="Times New Roman" w:hAnsi="Verdana" w:cs="Times New Roman"/>
          <w:b/>
          <w:bCs/>
          <w:color w:val="8F0000"/>
        </w:rPr>
        <w:t>a)</w:t>
      </w:r>
      <w:r w:rsidRPr="002A6407">
        <w:rPr>
          <w:rFonts w:ascii="Verdana" w:eastAsia="Times New Roman" w:hAnsi="Verdana" w:cs="Times New Roman"/>
        </w:rPr>
        <w:t>are capacitate deplină de exerciţiu;</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 w:name="do|caII|si1|ar7|lib"/>
      <w:bookmarkEnd w:id="35"/>
      <w:r w:rsidRPr="002A6407">
        <w:rPr>
          <w:rFonts w:ascii="Verdana" w:eastAsia="Times New Roman" w:hAnsi="Verdana" w:cs="Times New Roman"/>
          <w:b/>
          <w:bCs/>
          <w:color w:val="8F0000"/>
        </w:rPr>
        <w:t>b)</w:t>
      </w:r>
      <w:r w:rsidRPr="002A6407">
        <w:rPr>
          <w:rFonts w:ascii="Verdana" w:eastAsia="Times New Roman" w:hAnsi="Verdana" w:cs="Times New Roman"/>
        </w:rPr>
        <w:t>are studii superioare;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6" w:name="do|caII|si1|ar7|lic:4"/>
      <w:bookmarkEnd w:id="36"/>
      <w:r w:rsidRPr="002A6407">
        <w:rPr>
          <w:rFonts w:ascii="Verdana" w:eastAsia="Times New Roman" w:hAnsi="Verdana" w:cs="Times New Roman"/>
          <w:b/>
          <w:bCs/>
          <w:strike/>
          <w:vanish/>
          <w:color w:val="DC143C"/>
        </w:rPr>
        <w:t>c)</w:t>
      </w:r>
      <w:r w:rsidRPr="002A6407">
        <w:rPr>
          <w:rFonts w:ascii="Verdana" w:eastAsia="Times New Roman" w:hAnsi="Verdana" w:cs="Times New Roman"/>
          <w:strike/>
          <w:vanish/>
          <w:color w:val="DC143C"/>
        </w:rPr>
        <w:t>are o vechime în muncă de cel puţin 3 ani sau a absolvit un program postuniversitar de nivel maşter în domeniu, acreditat conform legii şi avizat de Consiliul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 w:name="do|caII|si1|ar7|lic"/>
      <w:bookmarkEnd w:id="37"/>
      <w:r w:rsidRPr="002A6407">
        <w:rPr>
          <w:rFonts w:ascii="Verdana" w:eastAsia="Times New Roman" w:hAnsi="Verdana" w:cs="Times New Roman"/>
          <w:b/>
          <w:bCs/>
          <w:color w:val="8F0000"/>
        </w:rPr>
        <w:t>c)</w:t>
      </w:r>
      <w:r w:rsidRPr="002A6407">
        <w:rPr>
          <w:rFonts w:ascii="Verdana" w:eastAsia="Times New Roman" w:hAnsi="Verdana" w:cs="Times New Roman"/>
        </w:rPr>
        <w:t>are o vechime în muncă de cel puţin 3 ani;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4" o:spid="_x0000_i1048" type="#_x0000_t75" alt="" style="width:24pt;height:24pt"/>
        </w:pict>
      </w:r>
      <w:r w:rsidRPr="002A6407">
        <w:rPr>
          <w:rFonts w:ascii="Verdana" w:eastAsia="Times New Roman" w:hAnsi="Verdana" w:cs="Times New Roman"/>
          <w:i/>
          <w:iCs/>
          <w:color w:val="6666FF"/>
          <w:sz w:val="18"/>
        </w:rPr>
        <w:t xml:space="preserve">(la data 06-dec-2009 Art. 7, litera C. din capitolul II, sectiunea 1 modificat de Art. I, punctul 3. din </w:t>
      </w:r>
      <w:hyperlink r:id="rId16" w:anchor="do|ari|pt3"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8" w:name="do|caII|si1|ar7|lid"/>
      <w:bookmarkEnd w:id="38"/>
      <w:r w:rsidRPr="002A6407">
        <w:rPr>
          <w:rFonts w:ascii="Verdana" w:eastAsia="Times New Roman" w:hAnsi="Verdana" w:cs="Times New Roman"/>
          <w:b/>
          <w:bCs/>
          <w:color w:val="8F0000"/>
        </w:rPr>
        <w:t>d)</w:t>
      </w:r>
      <w:r w:rsidRPr="002A6407">
        <w:rPr>
          <w:rFonts w:ascii="Verdana" w:eastAsia="Times New Roman" w:hAnsi="Verdana" w:cs="Times New Roman"/>
        </w:rPr>
        <w:t>este aptă, din punct de vedere medical, pentru exercitarea acestei activităţi;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 w:name="do|caII|si1|ar7|lie"/>
      <w:bookmarkEnd w:id="39"/>
      <w:r w:rsidRPr="002A6407">
        <w:rPr>
          <w:rFonts w:ascii="Verdana" w:eastAsia="Times New Roman" w:hAnsi="Verdana" w:cs="Times New Roman"/>
          <w:b/>
          <w:bCs/>
          <w:color w:val="8F0000"/>
        </w:rPr>
        <w:t>e)</w:t>
      </w:r>
      <w:r w:rsidRPr="002A6407">
        <w:rPr>
          <w:rFonts w:ascii="Verdana" w:eastAsia="Times New Roman" w:hAnsi="Verdana" w:cs="Times New Roman"/>
        </w:rPr>
        <w:t>se bucură de o bună reputaţie şi nu a fost condamnată definitiv pentru săvârşirea unei infracţiuni intenţionate, de natură să aducă atingere prestigiului profesiei;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0" w:name="do|caII|si1|ar7|lif:5"/>
      <w:bookmarkEnd w:id="40"/>
      <w:r w:rsidRPr="002A6407">
        <w:rPr>
          <w:rFonts w:ascii="Verdana" w:eastAsia="Times New Roman" w:hAnsi="Verdana" w:cs="Times New Roman"/>
          <w:b/>
          <w:bCs/>
          <w:strike/>
          <w:vanish/>
          <w:color w:val="DC143C"/>
        </w:rPr>
        <w:t>f)</w:t>
      </w:r>
      <w:r w:rsidRPr="002A6407">
        <w:rPr>
          <w:rFonts w:ascii="Verdana" w:eastAsia="Times New Roman" w:hAnsi="Verdana" w:cs="Times New Roman"/>
          <w:strike/>
          <w:vanish/>
          <w:color w:val="DC143C"/>
        </w:rPr>
        <w:t>a absolvit cursurile pentru formarea mediatorilor, în condiţiile legii, cu excepţia absolvenţilor de programe postuniversitare de nivel maşter în domeniu, acreditate conform legii şi avizate de Consiliul de mediere;</w:t>
      </w:r>
      <w:r w:rsidRPr="002A6407">
        <w:rPr>
          <w:rFonts w:ascii="Verdana" w:eastAsia="Times New Roman" w:hAnsi="Verdana" w:cs="Times New Roman"/>
          <w:vanish/>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2207277_0001" o:spid="_x0000_i1049" type="#_x0000_t75" alt="" style="width:24pt;height:24pt"/>
        </w:pict>
      </w:r>
      <w:r w:rsidRPr="002A6407">
        <w:rPr>
          <w:rFonts w:ascii="Verdana" w:eastAsia="Times New Roman" w:hAnsi="Verdana" w:cs="Times New Roman"/>
          <w:i/>
          <w:iCs/>
          <w:color w:val="6666FF"/>
          <w:sz w:val="18"/>
          <w:szCs w:val="18"/>
        </w:rPr>
        <w:t xml:space="preserve">(la data 14-apr-2009 Art. 7, litera F. din capitolul II, sectiunea 1 a se vedea jurisprudenta </w:t>
      </w:r>
      <w:hyperlink r:id="rId17" w:anchor="do" w:history="1">
        <w:r w:rsidRPr="002A6407">
          <w:rPr>
            <w:rFonts w:ascii="Verdana" w:eastAsia="Times New Roman" w:hAnsi="Verdana" w:cs="Times New Roman"/>
            <w:b/>
            <w:bCs/>
            <w:i/>
            <w:iCs/>
            <w:color w:val="333399"/>
            <w:sz w:val="18"/>
            <w:u w:val="single"/>
          </w:rPr>
          <w:t>Decizia nr. 2239 din 14-apr-2009</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 w:name="do|caII|si1|ar7|lif"/>
      <w:bookmarkEnd w:id="41"/>
      <w:r w:rsidRPr="002A6407">
        <w:rPr>
          <w:rFonts w:ascii="Verdana" w:eastAsia="Times New Roman" w:hAnsi="Verdana" w:cs="Times New Roman"/>
          <w:b/>
          <w:bCs/>
          <w:color w:val="8F0000"/>
        </w:rPr>
        <w:t>f)</w:t>
      </w:r>
      <w:r w:rsidRPr="002A6407">
        <w:rPr>
          <w:rFonts w:ascii="Verdana" w:eastAsia="Times New Roman" w:hAnsi="Verdana" w:cs="Times New Roman"/>
        </w:rPr>
        <w:t>a absolvit cursurile pentru formarea mediatorilor, în condiţiile legii, sau un program postuniversitar de nivel maşter în domeniu, acreditate conform legii şi avizate de Consiliul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5" o:spid="_x0000_i1050" type="#_x0000_t75" alt="" style="width:24pt;height:24pt"/>
        </w:pict>
      </w:r>
      <w:r w:rsidRPr="002A6407">
        <w:rPr>
          <w:rFonts w:ascii="Verdana" w:eastAsia="Times New Roman" w:hAnsi="Verdana" w:cs="Times New Roman"/>
          <w:i/>
          <w:iCs/>
          <w:color w:val="6666FF"/>
          <w:sz w:val="18"/>
        </w:rPr>
        <w:t xml:space="preserve">(la data 06-dec-2009 Art. 7, litera F. din capitolul II, sectiunea 1 modificat de Art. I, punctul 3. din </w:t>
      </w:r>
      <w:hyperlink r:id="rId18" w:anchor="do|ari|pt3"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 w:name="do|caII|si1|ar7|lig"/>
      <w:bookmarkEnd w:id="42"/>
      <w:r w:rsidRPr="002A6407">
        <w:rPr>
          <w:rFonts w:ascii="Verdana" w:eastAsia="Times New Roman" w:hAnsi="Verdana" w:cs="Times New Roman"/>
          <w:b/>
          <w:bCs/>
          <w:color w:val="8F0000"/>
        </w:rPr>
        <w:t>g)</w:t>
      </w:r>
      <w:r w:rsidRPr="002A6407">
        <w:rPr>
          <w:rFonts w:ascii="Verdana" w:eastAsia="Times New Roman" w:hAnsi="Verdana" w:cs="Times New Roman"/>
        </w:rPr>
        <w:t>a fost autorizată ca mediator, în condiţiile prezentei legi.</w:t>
      </w:r>
    </w:p>
    <w:bookmarkStart w:id="43" w:name="do|caII|si1|ar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8|_i" o:spid="_x0000_i1051" type="#_x0000_t75" alt="" href="" style="width:24pt;height:24pt" o:button="t"/>
        </w:pict>
      </w:r>
      <w:r w:rsidRPr="002A6407">
        <w:rPr>
          <w:rFonts w:ascii="Verdana" w:eastAsia="Times New Roman" w:hAnsi="Verdana" w:cs="Times New Roman"/>
        </w:rPr>
        <w:fldChar w:fldCharType="end"/>
      </w:r>
      <w:bookmarkEnd w:id="43"/>
      <w:r w:rsidRPr="002A6407">
        <w:rPr>
          <w:rFonts w:ascii="Verdana" w:eastAsia="Times New Roman" w:hAnsi="Verdana" w:cs="Times New Roman"/>
          <w:b/>
          <w:bCs/>
          <w:color w:val="0000AF"/>
        </w:rPr>
        <w:t>Art. 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4" w:name="do|caII|si1|ar8|al1"/>
      <w:bookmarkEnd w:id="44"/>
      <w:r w:rsidRPr="002A6407">
        <w:rPr>
          <w:rFonts w:ascii="Verdana" w:eastAsia="Times New Roman" w:hAnsi="Verdana" w:cs="Times New Roman"/>
          <w:b/>
          <w:bCs/>
          <w:color w:val="008F00"/>
        </w:rPr>
        <w:t>(1)</w:t>
      </w:r>
      <w:r w:rsidRPr="002A6407">
        <w:rPr>
          <w:rFonts w:ascii="Verdana" w:eastAsia="Times New Roman" w:hAnsi="Verdana" w:cs="Times New Roman"/>
        </w:rPr>
        <w:t>Persoanele care îndeplinesc condiţiile prevăzute la art. 7 vor fi autorizate ca mediatori de către Consiliul de mediere, după achitarea taxei de autorizare, al cărei cuantum va fi stabilit prin regulamentul prevăzut la art. 17 alin. (2).</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5" w:name="do|caII|si1|ar8|al2:38"/>
      <w:bookmarkEnd w:id="45"/>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 xml:space="preserve">Cetăţenii statelor membre ale Uniunii Europene sau ale Spaţiului Economic European, posesori ai unui document de calificare în profesia de mediator, obţinut în unul dintre aceste state, dobândesc, în contextul dreptului de stabilire, accesul la profesie în România, după recunoaşterea acestor documente de către Consiliul de mediere, conform Legii nr. </w:t>
      </w:r>
      <w:hyperlink r:id="rId19" w:history="1">
        <w:r w:rsidRPr="002A6407">
          <w:rPr>
            <w:rFonts w:ascii="Verdana" w:eastAsia="Times New Roman" w:hAnsi="Verdana" w:cs="Times New Roman"/>
            <w:b/>
            <w:bCs/>
            <w:strike/>
            <w:vanish/>
            <w:color w:val="333399"/>
            <w:u w:val="single"/>
          </w:rPr>
          <w:t>200/2004</w:t>
        </w:r>
      </w:hyperlink>
      <w:r w:rsidRPr="002A6407">
        <w:rPr>
          <w:rFonts w:ascii="Verdana" w:eastAsia="Times New Roman" w:hAnsi="Verdana" w:cs="Times New Roman"/>
          <w:strike/>
          <w:vanish/>
          <w:color w:val="DC143C"/>
        </w:rPr>
        <w:t xml:space="preserve"> privind recunoaşterea diplomelor şi calificărilor profesionale pentru profesiile reglementate din România, cu modificările ulterioare.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6" w:name="do|caII|si1|ar8|al2"/>
      <w:bookmarkEnd w:id="46"/>
      <w:r w:rsidRPr="002A6407">
        <w:rPr>
          <w:rFonts w:ascii="Verdana" w:eastAsia="Times New Roman" w:hAnsi="Verdana" w:cs="Times New Roman"/>
          <w:b/>
          <w:bCs/>
          <w:color w:val="008F00"/>
        </w:rPr>
        <w:t>(2)</w:t>
      </w:r>
      <w:r w:rsidRPr="002A6407">
        <w:rPr>
          <w:rFonts w:ascii="Verdana" w:eastAsia="Times New Roman" w:hAnsi="Verdana" w:cs="Times New Roman"/>
        </w:rPr>
        <w:t xml:space="preserve">Cetăţenii statelor membre ale Uniunii Europene, ale Spaţiului Economic European sau ai Confederaţiei Elveţiene, posesori ai unui document de calificare în profesia de mediator, obţinut în unul dintre aceste state, dobândesc, în contextul dreptului de stabilire, accesul la profesie în România, după recunoaşterea acestor documente de către Consiliul de mediere, conform Legii nr. </w:t>
      </w:r>
      <w:hyperlink r:id="rId20" w:history="1">
        <w:r w:rsidRPr="002A6407">
          <w:rPr>
            <w:rFonts w:ascii="Verdana" w:eastAsia="Times New Roman" w:hAnsi="Verdana" w:cs="Times New Roman"/>
            <w:b/>
            <w:bCs/>
            <w:color w:val="333399"/>
            <w:u w:val="single"/>
          </w:rPr>
          <w:t>200/2004</w:t>
        </w:r>
      </w:hyperlink>
      <w:r w:rsidRPr="002A6407">
        <w:rPr>
          <w:rFonts w:ascii="Verdana" w:eastAsia="Times New Roman" w:hAnsi="Verdana" w:cs="Times New Roman"/>
        </w:rPr>
        <w:t xml:space="preserve"> privind recunoaşterea diplomelor şi calificărilor profesionale pentru profesiile reglementate din România, cu modificările şi completările ulterioare.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2" o:spid="_x0000_i1052" type="#_x0000_t75" alt="" style="width:24pt;height:24pt"/>
        </w:pict>
      </w:r>
      <w:r w:rsidRPr="002A6407">
        <w:rPr>
          <w:rFonts w:ascii="Verdana" w:eastAsia="Times New Roman" w:hAnsi="Verdana" w:cs="Times New Roman"/>
          <w:i/>
          <w:iCs/>
          <w:color w:val="6666FF"/>
          <w:sz w:val="18"/>
        </w:rPr>
        <w:t xml:space="preserve">(la data 02-feb-2010 Art. 8, alin. (2) din capitolul II, sectiunea 1 modificat de Art. II, punctul 1. din </w:t>
      </w:r>
      <w:hyperlink r:id="rId21" w:anchor="do|arii|pt1"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7" w:name="do|caII|si1|ar8|al3:39"/>
      <w:bookmarkEnd w:id="47"/>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Documentele de calificare obţinute în profesia de mediator, în alt stat decât România ori într-un stat membru al Uniunii Europene sau al Spaţiului Economic European, de către persoanele prevăzute la alin. (2), se recunosc în condiţiile prevăzute la alin. (5), care se aplică în mod corespunzător. Dacă abilităţile şi cunoştinţele nu corespund cerinţelor de calificare prevăzute de legea română, Consiliul de mediere ia în considerare şi experienţa profesională dobândită de solicitant şi îi poate cere să dovedească faptul că îndeplineşte toate aceste cerinţe.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8" w:name="do|caII|si1|ar8|al3"/>
      <w:bookmarkEnd w:id="48"/>
      <w:r w:rsidRPr="002A6407">
        <w:rPr>
          <w:rFonts w:ascii="Verdana" w:eastAsia="Times New Roman" w:hAnsi="Verdana" w:cs="Times New Roman"/>
          <w:b/>
          <w:bCs/>
          <w:color w:val="008F00"/>
        </w:rPr>
        <w:t>(3)</w:t>
      </w:r>
      <w:r w:rsidRPr="002A6407">
        <w:rPr>
          <w:rFonts w:ascii="Verdana" w:eastAsia="Times New Roman" w:hAnsi="Verdana" w:cs="Times New Roman"/>
        </w:rPr>
        <w:t>Documentele de calificare obţinute în profesia de mediator în alt stat decât România ori într-un stat membru al Uniunii Europene, al Spaţiului Economic European sau în Confederaţia Elveţiană de către persoanele prevăzute la alin. (2) se recunosc în condiţiile prevăzute la alin. (5), care se aplică în mod corespunzător. Dacă abilităţile şi cunoştinţele nu corespund cerinţelor de calificare prevăzute de legea română, Consiliul de mediere ia în considerare şi experienţa profesională dobândită de solicitant şi îi poate cere să dovedească faptul că îndeplineşte toate aceste cerinţe.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3" o:spid="_x0000_i1053" type="#_x0000_t75" alt="" style="width:24pt;height:24pt"/>
        </w:pict>
      </w:r>
      <w:r w:rsidRPr="002A6407">
        <w:rPr>
          <w:rFonts w:ascii="Verdana" w:eastAsia="Times New Roman" w:hAnsi="Verdana" w:cs="Times New Roman"/>
          <w:i/>
          <w:iCs/>
          <w:color w:val="6666FF"/>
          <w:sz w:val="18"/>
        </w:rPr>
        <w:t xml:space="preserve">(la data 02-feb-2010 Art. 8, alin. (3) din capitolul II, sectiunea 1 modificat de Art. II, punctul 1. din </w:t>
      </w:r>
      <w:hyperlink r:id="rId22" w:anchor="do|arii|pt1"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9" w:name="do|caII|si1|ar8|al4:40"/>
      <w:bookmarkEnd w:id="49"/>
      <w:r w:rsidRPr="002A6407">
        <w:rPr>
          <w:rFonts w:ascii="Verdana" w:eastAsia="Times New Roman" w:hAnsi="Verdana" w:cs="Times New Roman"/>
          <w:b/>
          <w:bCs/>
          <w:strike/>
          <w:vanish/>
          <w:color w:val="DC143C"/>
        </w:rPr>
        <w:t>(4)</w:t>
      </w:r>
      <w:r w:rsidRPr="002A6407">
        <w:rPr>
          <w:rFonts w:ascii="Verdana" w:eastAsia="Times New Roman" w:hAnsi="Verdana" w:cs="Times New Roman"/>
          <w:strike/>
          <w:vanish/>
          <w:color w:val="DC143C"/>
        </w:rPr>
        <w:t>Prevederile alin. (2) şi (3) se aplică şi cetăţenilor români, posesori ai documentelor de calificare în profesia de mediator, obţinute într-un stat membru al Uniunii Europene sau al Spaţiului Economic European ori, după caz, într-un stat terţ.</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0" w:name="do|caII|si1|ar8|al4"/>
      <w:bookmarkEnd w:id="50"/>
      <w:r w:rsidRPr="002A6407">
        <w:rPr>
          <w:rFonts w:ascii="Verdana" w:eastAsia="Times New Roman" w:hAnsi="Verdana" w:cs="Times New Roman"/>
          <w:b/>
          <w:bCs/>
          <w:color w:val="008F00"/>
        </w:rPr>
        <w:t>(4)</w:t>
      </w:r>
      <w:r w:rsidRPr="002A6407">
        <w:rPr>
          <w:rFonts w:ascii="Verdana" w:eastAsia="Times New Roman" w:hAnsi="Verdana" w:cs="Times New Roman"/>
        </w:rPr>
        <w:t>Prevederile alin. (2) şi (3) se aplică şi cetăţenilor români, posesori ai documentelor de calificare în profesia de mediator, obţinute într-un stat membru al Uniunii Europene, al Spaţiului Economic European sau în Confederaţia Elveţiană, după caz, într-un stat terţ.</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4" o:spid="_x0000_i1054" type="#_x0000_t75" alt="" style="width:24pt;height:24pt"/>
        </w:pict>
      </w:r>
      <w:r w:rsidRPr="002A6407">
        <w:rPr>
          <w:rFonts w:ascii="Verdana" w:eastAsia="Times New Roman" w:hAnsi="Verdana" w:cs="Times New Roman"/>
          <w:i/>
          <w:iCs/>
          <w:color w:val="6666FF"/>
          <w:sz w:val="18"/>
        </w:rPr>
        <w:t xml:space="preserve">(la data 02-feb-2010 Art. 8, alin. (4) din capitolul II, sectiunea 1 modificat de Art. II, punctul 1. din </w:t>
      </w:r>
      <w:hyperlink r:id="rId23" w:anchor="do|arii|pt1"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bookmarkStart w:id="51" w:name="do|caII|si1|ar8|al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8|al5|_i" o:spid="_x0000_i1055" type="#_x0000_t75" alt="" href="" style="width:24pt;height:24pt" o:button="t"/>
        </w:pict>
      </w:r>
      <w:r w:rsidRPr="002A6407">
        <w:rPr>
          <w:rFonts w:ascii="Verdana" w:eastAsia="Times New Roman" w:hAnsi="Verdana" w:cs="Times New Roman"/>
        </w:rPr>
        <w:fldChar w:fldCharType="end"/>
      </w:r>
      <w:bookmarkEnd w:id="51"/>
      <w:r w:rsidRPr="002A6407">
        <w:rPr>
          <w:rFonts w:ascii="Verdana" w:eastAsia="Times New Roman" w:hAnsi="Verdana" w:cs="Times New Roman"/>
          <w:b/>
          <w:bCs/>
          <w:color w:val="008F00"/>
        </w:rPr>
        <w:t>(5)</w:t>
      </w:r>
      <w:r w:rsidRPr="002A6407">
        <w:rPr>
          <w:rFonts w:ascii="Verdana" w:eastAsia="Times New Roman" w:hAnsi="Verdana" w:cs="Times New Roman"/>
        </w:rPr>
        <w:t>Cetăţeanul unui stat terţ, care a absolvit cursurile pentru formarea mediatorilor în străinătate sau care a dobândit calitatea de mediator în străinătate şi doreşte să desfăşoare activitate de mediere cu caracter permanent în România, dobândeşte acces la profesie în următoarele condiţii: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2" w:name="do|caII|si1|ar8|al5|lia"/>
      <w:bookmarkEnd w:id="52"/>
      <w:r w:rsidRPr="002A6407">
        <w:rPr>
          <w:rFonts w:ascii="Verdana" w:eastAsia="Times New Roman" w:hAnsi="Verdana" w:cs="Times New Roman"/>
          <w:b/>
          <w:bCs/>
          <w:color w:val="8F0000"/>
        </w:rPr>
        <w:t>a)</w:t>
      </w:r>
      <w:r w:rsidRPr="002A6407">
        <w:rPr>
          <w:rFonts w:ascii="Verdana" w:eastAsia="Times New Roman" w:hAnsi="Verdana" w:cs="Times New Roman"/>
        </w:rPr>
        <w:t>prezintă titlul de studii, însoţit de atestatul de echivalare eliberat de Ministerul Educaţiei şi Cercetării;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3" w:name="do|caII|si1|ar8|al5|lib"/>
      <w:bookmarkEnd w:id="53"/>
      <w:r w:rsidRPr="002A6407">
        <w:rPr>
          <w:rFonts w:ascii="Verdana" w:eastAsia="Times New Roman" w:hAnsi="Verdana" w:cs="Times New Roman"/>
          <w:b/>
          <w:bCs/>
          <w:color w:val="8F0000"/>
        </w:rPr>
        <w:t>b)</w:t>
      </w:r>
      <w:r w:rsidRPr="002A6407">
        <w:rPr>
          <w:rFonts w:ascii="Verdana" w:eastAsia="Times New Roman" w:hAnsi="Verdana" w:cs="Times New Roman"/>
        </w:rPr>
        <w:t>prezintă conţinutul programei de formare parcurse, inclusiv durata pregătirii şi, după caz, documentele care atestă dobândirea calităţii de mediator. Consiliul de mediere evaluează conţinutul programei de formare prezentate, inclusiv durata pregătirii, comparând cunoştinţele şi abilităţile atestate de aceste documente cu cerinţele stabilite conform legii române, şi hotărăşte, dacă este cazul, accesul în profesie. Condiţiile de echivalare ori compensare a calificării, în situaţia în care cunoştinţele şi abilităţile atestate nu corespund cerinţelor de calificare prevăzute de legea română, vor fi stabilite prin regulamentul prevăzut la art. 17 alin. (2).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4" w:name="do|caII|si1|ar8|al6"/>
      <w:bookmarkEnd w:id="54"/>
      <w:r w:rsidRPr="002A6407">
        <w:rPr>
          <w:rFonts w:ascii="Verdana" w:eastAsia="Times New Roman" w:hAnsi="Verdana" w:cs="Times New Roman"/>
          <w:b/>
          <w:bCs/>
          <w:color w:val="008F00"/>
        </w:rPr>
        <w:t>(6)</w:t>
      </w:r>
      <w:r w:rsidRPr="002A6407">
        <w:rPr>
          <w:rFonts w:ascii="Verdana" w:eastAsia="Times New Roman" w:hAnsi="Verdana" w:cs="Times New Roman"/>
        </w:rPr>
        <w:t>Mediatorul străin poate desfăşura în România activitatea de mediere cu caracter ocazional, sub forma prestării de servicii, în baza documentului care atestă că exercită legal această profesie în statul de origine sau de provenienţă, fiind exceptat de la cerinţele de autorizare şi de înscriere prevăzute în lege, având însă obligaţia înştiinţării, în scris, a Consiliului de mediere cu privire la desfăşurarea acestei activităţi.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55" w:name="do|caII|si1|ar8|al7:41"/>
      <w:bookmarkEnd w:id="55"/>
      <w:r w:rsidRPr="002A6407">
        <w:rPr>
          <w:rFonts w:ascii="Verdana" w:eastAsia="Times New Roman" w:hAnsi="Verdana" w:cs="Times New Roman"/>
          <w:b/>
          <w:bCs/>
          <w:strike/>
          <w:vanish/>
          <w:color w:val="DC143C"/>
        </w:rPr>
        <w:t>(7)</w:t>
      </w:r>
      <w:r w:rsidRPr="002A6407">
        <w:rPr>
          <w:rFonts w:ascii="Verdana" w:eastAsia="Times New Roman" w:hAnsi="Verdana" w:cs="Times New Roman"/>
          <w:strike/>
          <w:vanish/>
          <w:color w:val="DC143C"/>
        </w:rPr>
        <w:t>Cetăţenii altor state ale Uniunii Europene sau ale Spaţiului Economic European, posesori ai unui document de calificare ca mediator, obţinut în unul dintre aceste state sau în România, dobândesc calitatea de mediator în România, în condiţiile prevăzute la alin. (2)-(6).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6" w:name="do|caII|si1|ar8|al7"/>
      <w:bookmarkEnd w:id="56"/>
      <w:r w:rsidRPr="002A6407">
        <w:rPr>
          <w:rFonts w:ascii="Verdana" w:eastAsia="Times New Roman" w:hAnsi="Verdana" w:cs="Times New Roman"/>
          <w:b/>
          <w:bCs/>
          <w:color w:val="008F00"/>
        </w:rPr>
        <w:t>(7)</w:t>
      </w:r>
      <w:r w:rsidRPr="002A6407">
        <w:rPr>
          <w:rFonts w:ascii="Verdana" w:eastAsia="Times New Roman" w:hAnsi="Verdana" w:cs="Times New Roman"/>
        </w:rPr>
        <w:t>Cetăţenii altor state ale Uniunii Europene, ale Spaţiului Economic European sau ai Confederaţiei Elveţiene, posesori ai unui document de calificare ca mediator, obţinut în unul dintre aceste state sau în România, dobândesc calitatea de mediator în România, în condiţiile prevăzute la alin. (2)-(6).</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5" o:spid="_x0000_i1056" type="#_x0000_t75" alt="" style="width:24pt;height:24pt"/>
        </w:pict>
      </w:r>
      <w:r w:rsidRPr="002A6407">
        <w:rPr>
          <w:rFonts w:ascii="Verdana" w:eastAsia="Times New Roman" w:hAnsi="Verdana" w:cs="Times New Roman"/>
          <w:i/>
          <w:iCs/>
          <w:color w:val="6666FF"/>
          <w:sz w:val="18"/>
        </w:rPr>
        <w:t xml:space="preserve">(la data 02-feb-2010 Art. 8, alin. (7) din capitolul II, sectiunea 1 modificat de Art. II, punctul 1. din </w:t>
      </w:r>
      <w:hyperlink r:id="rId24" w:anchor="do|arii|pt1"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7" w:name="do|caII|si1|ar8|al8"/>
      <w:bookmarkEnd w:id="57"/>
      <w:r w:rsidRPr="002A6407">
        <w:rPr>
          <w:rFonts w:ascii="Verdana" w:eastAsia="Times New Roman" w:hAnsi="Verdana" w:cs="Times New Roman"/>
          <w:b/>
          <w:bCs/>
          <w:color w:val="008F00"/>
        </w:rPr>
        <w:t>(8)</w:t>
      </w:r>
      <w:r w:rsidRPr="002A6407">
        <w:rPr>
          <w:rFonts w:ascii="Verdana" w:eastAsia="Times New Roman" w:hAnsi="Verdana" w:cs="Times New Roman"/>
        </w:rPr>
        <w:t xml:space="preserve">Cetăţenii prevăzuţi la alin. (7), care au dobândit calitatea de mediator în România, pot desfăşura activitatea de mediere cu caracter permanent în unul dintre statele membre ale Uniunii Europene sau ale Spaţiului Economic European, dacă în </w:t>
      </w:r>
      <w:r w:rsidRPr="002A6407">
        <w:rPr>
          <w:rFonts w:ascii="Verdana" w:eastAsia="Times New Roman" w:hAnsi="Verdana" w:cs="Times New Roman"/>
        </w:rPr>
        <w:lastRenderedPageBreak/>
        <w:t>aceste state dobândirea acestei calităţi nu este reglementată, în baza documentului care atestă că exercită legal această profesie în România.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8" w:name="do|caII|si1|ar8|al9"/>
      <w:bookmarkEnd w:id="58"/>
      <w:r w:rsidRPr="002A6407">
        <w:rPr>
          <w:rFonts w:ascii="Verdana" w:eastAsia="Times New Roman" w:hAnsi="Verdana" w:cs="Times New Roman"/>
          <w:b/>
          <w:bCs/>
          <w:color w:val="008F00"/>
        </w:rPr>
        <w:t>(9)</w:t>
      </w:r>
      <w:r w:rsidRPr="002A6407">
        <w:rPr>
          <w:rFonts w:ascii="Verdana" w:eastAsia="Times New Roman" w:hAnsi="Verdana" w:cs="Times New Roman"/>
        </w:rPr>
        <w:t>Pentru mediatorii autorizaţi în condiţiile art. 7 şi 72 alin. (2), documentul de calificare prin care se atestă dobândirea competenţelor profesionale ca mediator este eliberat de către Consiliul de mediere în condiţiile stabilite de standardele de formare în domeniul medierii.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6" o:spid="_x0000_i1057" type="#_x0000_t75" alt="" style="width:24pt;height:24pt"/>
        </w:pict>
      </w:r>
      <w:r w:rsidRPr="002A6407">
        <w:rPr>
          <w:rFonts w:ascii="Verdana" w:eastAsia="Times New Roman" w:hAnsi="Verdana" w:cs="Times New Roman"/>
          <w:i/>
          <w:iCs/>
          <w:color w:val="6666FF"/>
          <w:sz w:val="18"/>
        </w:rPr>
        <w:t xml:space="preserve">(la data 06-dec-2009 Art. 8, alin. (6) din capitolul II, sectiunea 1 completat de Art. I, punctul 4. din </w:t>
      </w:r>
      <w:hyperlink r:id="rId25" w:anchor="do|ari|pt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59" w:name="do|caII|si1|ar8|al10"/>
      <w:bookmarkEnd w:id="59"/>
      <w:r w:rsidRPr="002A6407">
        <w:rPr>
          <w:rFonts w:ascii="Verdana" w:eastAsia="Times New Roman" w:hAnsi="Verdana" w:cs="Times New Roman"/>
          <w:b/>
          <w:bCs/>
          <w:color w:val="008F00"/>
        </w:rPr>
        <w:t>(10)</w:t>
      </w:r>
      <w:r w:rsidRPr="002A6407">
        <w:rPr>
          <w:rFonts w:ascii="Verdana" w:eastAsia="Times New Roman" w:hAnsi="Verdana" w:cs="Times New Roman"/>
        </w:rPr>
        <w:t>În cazul în care este necesară verificarea documentelor depuse în vederea autorizării, aceasta se poate realiza şi prin Sistemul de informare în cadrul pieţei interne, în condiţiile legii.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6" o:spid="_x0000_i1058" type="#_x0000_t75" alt="" style="width:24pt;height:24pt"/>
        </w:pict>
      </w:r>
      <w:r w:rsidRPr="002A6407">
        <w:rPr>
          <w:rFonts w:ascii="Verdana" w:eastAsia="Times New Roman" w:hAnsi="Verdana" w:cs="Times New Roman"/>
          <w:i/>
          <w:iCs/>
          <w:color w:val="6666FF"/>
          <w:sz w:val="18"/>
        </w:rPr>
        <w:t xml:space="preserve">(la data 02-feb-2010 Art. 8, alin. (9) din capitolul II, sectiunea 1 completat de Art. II, punctul 2. din </w:t>
      </w:r>
      <w:hyperlink r:id="rId26" w:anchor="do|arii|pt2"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bookmarkStart w:id="60" w:name="do|caII|si1|ar8^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8^1|_i" o:spid="_x0000_i1059" type="#_x0000_t75" alt="" href="" style="width:24pt;height:24pt" o:button="t"/>
        </w:pict>
      </w:r>
      <w:r w:rsidRPr="002A6407">
        <w:rPr>
          <w:rFonts w:ascii="Verdana" w:eastAsia="Times New Roman" w:hAnsi="Verdana" w:cs="Times New Roman"/>
        </w:rPr>
        <w:fldChar w:fldCharType="end"/>
      </w:r>
      <w:bookmarkEnd w:id="60"/>
      <w:r w:rsidRPr="002A6407">
        <w:rPr>
          <w:rFonts w:ascii="Verdana" w:eastAsia="Times New Roman" w:hAnsi="Verdana" w:cs="Times New Roman"/>
          <w:b/>
          <w:bCs/>
          <w:color w:val="0000AF"/>
        </w:rPr>
        <w:t>Art. 8</w:t>
      </w:r>
      <w:r w:rsidRPr="002A6407">
        <w:rPr>
          <w:rFonts w:ascii="Verdana" w:eastAsia="Times New Roman" w:hAnsi="Verdana" w:cs="Times New Roman"/>
          <w:b/>
          <w:bCs/>
          <w:color w:val="0000AF"/>
          <w:vertAlign w:val="superscript"/>
        </w:rPr>
        <w:t>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1" w:name="do|caII|si1|ar8^1|al1"/>
      <w:bookmarkEnd w:id="61"/>
      <w:r w:rsidRPr="002A6407">
        <w:rPr>
          <w:rFonts w:ascii="Verdana" w:eastAsia="Times New Roman" w:hAnsi="Verdana" w:cs="Times New Roman"/>
          <w:b/>
          <w:bCs/>
          <w:color w:val="008F00"/>
        </w:rPr>
        <w:t>(1)</w:t>
      </w:r>
      <w:r w:rsidRPr="002A6407">
        <w:rPr>
          <w:rFonts w:ascii="Verdana" w:eastAsia="Times New Roman" w:hAnsi="Verdana" w:cs="Times New Roman"/>
        </w:rPr>
        <w:t>Autorizaţia se eliberează solicitantului în cel mult 30 de zile calendaristice de la data constatării îndeplinirii de către acesta a tuturor condiţiilor stabilite de lege şi de regulamentul prevăzut la art. 17 alin. (2).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2" w:name="do|caII|si1|ar8^1|al2"/>
      <w:bookmarkEnd w:id="62"/>
      <w:r w:rsidRPr="002A6407">
        <w:rPr>
          <w:rFonts w:ascii="Verdana" w:eastAsia="Times New Roman" w:hAnsi="Verdana" w:cs="Times New Roman"/>
          <w:b/>
          <w:bCs/>
          <w:color w:val="008F00"/>
        </w:rPr>
        <w:t>(2)</w:t>
      </w:r>
      <w:r w:rsidRPr="002A6407">
        <w:rPr>
          <w:rFonts w:ascii="Verdana" w:eastAsia="Times New Roman" w:hAnsi="Verdana" w:cs="Times New Roman"/>
        </w:rPr>
        <w:t>Termenul poate fi prelungit o singură dată, pentru o perioadă de maximum 15 zile calendaristice. Valabilitatea documentelor depuse iniţial nu este afectată de această prelungire. Prelungirea termenului de autorizare, precum şi durata acestei prelungiri se motivează în mod corespunzător şi se notifică solicitantului înainte de expirarea termenului iniţial.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3" w:name="do|caII|si1|ar8^1|al3"/>
      <w:bookmarkEnd w:id="63"/>
      <w:r w:rsidRPr="002A6407">
        <w:rPr>
          <w:rFonts w:ascii="Verdana" w:eastAsia="Times New Roman" w:hAnsi="Verdana" w:cs="Times New Roman"/>
          <w:b/>
          <w:bCs/>
          <w:color w:val="008F00"/>
        </w:rPr>
        <w:t>(3)</w:t>
      </w:r>
      <w:r w:rsidRPr="002A6407">
        <w:rPr>
          <w:rFonts w:ascii="Verdana" w:eastAsia="Times New Roman" w:hAnsi="Verdana" w:cs="Times New Roman"/>
        </w:rPr>
        <w:t>În cazul în care solicitantul nu îndeplineşte condiţiile prevăzute de prezenta lege sau cererea formulată de acesta nu este însoţită de actele doveditoare, Consiliul de mediere comunică persoanei interesate refuzul motivat de autorizare sau, după caz, necesitatea completării dovezilor impuse de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4" w:name="do|caII|si1|ar8^1|al4"/>
      <w:bookmarkEnd w:id="64"/>
      <w:r w:rsidRPr="002A6407">
        <w:rPr>
          <w:rFonts w:ascii="Verdana" w:eastAsia="Times New Roman" w:hAnsi="Verdana" w:cs="Times New Roman"/>
          <w:b/>
          <w:bCs/>
          <w:color w:val="008F00"/>
        </w:rPr>
        <w:t>(4)</w:t>
      </w:r>
      <w:r w:rsidRPr="002A6407">
        <w:rPr>
          <w:rFonts w:ascii="Verdana" w:eastAsia="Times New Roman" w:hAnsi="Verdana" w:cs="Times New Roman"/>
        </w:rPr>
        <w:t xml:space="preserve">Hotărârea de refuz, respectiv de retragere a autorizaţiei de mediator poate fi atacată la instanţa judecătorească competentă, în conformitate cu procedura prevăzută de Legea contenciosului administrativ nr. </w:t>
      </w:r>
      <w:hyperlink r:id="rId27" w:history="1">
        <w:r w:rsidRPr="002A6407">
          <w:rPr>
            <w:rFonts w:ascii="Verdana" w:eastAsia="Times New Roman" w:hAnsi="Verdana" w:cs="Times New Roman"/>
            <w:b/>
            <w:bCs/>
            <w:color w:val="333399"/>
            <w:u w:val="single"/>
          </w:rPr>
          <w:t>554/2004</w:t>
        </w:r>
      </w:hyperlink>
      <w:r w:rsidRPr="002A6407">
        <w:rPr>
          <w:rFonts w:ascii="Verdana" w:eastAsia="Times New Roman" w:hAnsi="Verdana" w:cs="Times New Roman"/>
        </w:rPr>
        <w:t>, cu modificările şi completările ulterioare.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7" o:spid="_x0000_i1060" type="#_x0000_t75" alt="" style="width:24pt;height:24pt"/>
        </w:pict>
      </w:r>
      <w:r w:rsidRPr="002A6407">
        <w:rPr>
          <w:rFonts w:ascii="Verdana" w:eastAsia="Times New Roman" w:hAnsi="Verdana" w:cs="Times New Roman"/>
          <w:i/>
          <w:iCs/>
          <w:color w:val="6666FF"/>
          <w:sz w:val="18"/>
        </w:rPr>
        <w:t xml:space="preserve">(la data 02-feb-2010 Art. 8 din capitolul II, sectiunea 1 completat de Art. II, punctul 3. din </w:t>
      </w:r>
      <w:hyperlink r:id="rId28" w:anchor="do|arii|pt3"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bookmarkStart w:id="65" w:name="do|caII|si1|ar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9|_i" o:spid="_x0000_i1061" type="#_x0000_t75" alt="" href="" style="width:24pt;height:24pt" o:button="t"/>
        </w:pict>
      </w:r>
      <w:r w:rsidRPr="002A6407">
        <w:rPr>
          <w:rFonts w:ascii="Verdana" w:eastAsia="Times New Roman" w:hAnsi="Verdana" w:cs="Times New Roman"/>
        </w:rPr>
        <w:fldChar w:fldCharType="end"/>
      </w:r>
      <w:bookmarkEnd w:id="65"/>
      <w:r w:rsidRPr="002A6407">
        <w:rPr>
          <w:rFonts w:ascii="Verdana" w:eastAsia="Times New Roman" w:hAnsi="Verdana" w:cs="Times New Roman"/>
          <w:b/>
          <w:bCs/>
          <w:color w:val="0000AF"/>
        </w:rPr>
        <w:t>Art. 9</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66" w:name="do|caII|si1|ar9|al1:6"/>
      <w:bookmarkEnd w:id="66"/>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Formarea profesională a mediatorilor se asigură prin organizarea cursurilor de specialitate de către furnizorii de formare care au fost autorizaţi conform legislaţiei în materia formării profesionale a adulţilor şi de către instituţiile de învăţământ superior acreditate.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67" w:name="do|caII|si1|ar9|al2:7"/>
      <w:bookmarkEnd w:id="67"/>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Programele de formare în domeniul medierii vor fi întocmite pe baza criteriilor cuprinse în standardele de formare în domeniu, elaborate de Consiliul de mediere, şi vor fi avizate în prealabil de către acesta.</w:t>
      </w:r>
      <w:r w:rsidRPr="002A6407">
        <w:rPr>
          <w:rFonts w:ascii="Verdana" w:eastAsia="Times New Roman" w:hAnsi="Verdana" w:cs="Times New Roman"/>
          <w:vanish/>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06561_0002" o:spid="_x0000_i1062" type="#_x0000_t75" alt="" style="width:24pt;height:24pt"/>
        </w:pict>
      </w:r>
      <w:r w:rsidRPr="002A6407">
        <w:rPr>
          <w:rFonts w:ascii="Verdana" w:eastAsia="Times New Roman" w:hAnsi="Verdana" w:cs="Times New Roman"/>
          <w:i/>
          <w:iCs/>
          <w:color w:val="6666FF"/>
          <w:sz w:val="18"/>
          <w:szCs w:val="18"/>
        </w:rPr>
        <w:t xml:space="preserve">(la data 22-oct-2007 Art. 9, alin. (2) din capitolul II, sectiunea 1 a se vedea referinte de aplicare din </w:t>
      </w:r>
      <w:hyperlink r:id="rId29" w:anchor="do" w:history="1">
        <w:r w:rsidRPr="002A6407">
          <w:rPr>
            <w:rFonts w:ascii="Verdana" w:eastAsia="Times New Roman" w:hAnsi="Verdana" w:cs="Times New Roman"/>
            <w:b/>
            <w:bCs/>
            <w:i/>
            <w:iCs/>
            <w:color w:val="333399"/>
            <w:sz w:val="18"/>
            <w:u w:val="single"/>
          </w:rPr>
          <w:t>Standarde din 2007</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8" w:name="do|caII|si1|ar9|al1"/>
      <w:bookmarkEnd w:id="68"/>
      <w:r w:rsidRPr="002A6407">
        <w:rPr>
          <w:rFonts w:ascii="Verdana" w:eastAsia="Times New Roman" w:hAnsi="Verdana" w:cs="Times New Roman"/>
          <w:b/>
          <w:bCs/>
          <w:color w:val="008F00"/>
        </w:rPr>
        <w:lastRenderedPageBreak/>
        <w:t>(1)</w:t>
      </w:r>
      <w:r w:rsidRPr="002A6407">
        <w:rPr>
          <w:rFonts w:ascii="Verdana" w:eastAsia="Times New Roman" w:hAnsi="Verdana" w:cs="Times New Roman"/>
        </w:rPr>
        <w:t>Formarea profesională a mediatorilor se asigură prin cursuri de formare profesională organizate de către furnizorii de formare şi de către instituţiile de învăţământ superior acreditate.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69" w:name="do|caII|si1|ar9|al2"/>
      <w:bookmarkEnd w:id="69"/>
      <w:r w:rsidRPr="002A6407">
        <w:rPr>
          <w:rFonts w:ascii="Verdana" w:eastAsia="Times New Roman" w:hAnsi="Verdana" w:cs="Times New Roman"/>
          <w:b/>
          <w:bCs/>
          <w:color w:val="008F00"/>
        </w:rPr>
        <w:t>(2)</w:t>
      </w:r>
      <w:r w:rsidRPr="002A6407">
        <w:rPr>
          <w:rFonts w:ascii="Verdana" w:eastAsia="Times New Roman" w:hAnsi="Verdana" w:cs="Times New Roman"/>
        </w:rPr>
        <w:t>Cursurile şi programele de formare profesională a mediatorilor vor fi autorizate de către Consiliul de mediere cu respectarea standardelor de formare profesională în domeniu, elaborate de către acesta.</w:t>
      </w:r>
    </w:p>
    <w:p w:rsidR="002A6407" w:rsidRPr="002A6407" w:rsidRDefault="002A6407" w:rsidP="002A6407">
      <w:pPr>
        <w:shd w:val="clear" w:color="auto" w:fill="FFFAFA"/>
        <w:spacing w:after="0" w:line="240" w:lineRule="auto"/>
        <w:rPr>
          <w:rFonts w:ascii="Verdana" w:eastAsia="Times New Roman" w:hAnsi="Verdana" w:cs="Times New Roman"/>
          <w:vanish/>
          <w:sz w:val="11"/>
          <w:szCs w:val="11"/>
        </w:rPr>
      </w:pPr>
      <w:hyperlink r:id="rId30" w:anchor="do" w:history="1">
        <w:r w:rsidRPr="002A6407">
          <w:rPr>
            <w:rFonts w:ascii="Verdana" w:eastAsia="Times New Roman" w:hAnsi="Verdana" w:cs="Times New Roman"/>
            <w:b/>
            <w:bCs/>
            <w:vanish/>
            <w:color w:val="CD5C5C"/>
            <w:sz w:val="11"/>
            <w:u w:val="single"/>
          </w:rPr>
          <w:t>prevederi din Actul (Standarde din 2007) la data 22-oct-2007 pentru Art. 9, alin. (2) din capitolul II, sectiunea 1</w:t>
        </w:r>
      </w:hyperlink>
    </w:p>
    <w:p w:rsidR="002A6407" w:rsidRPr="002A6407" w:rsidRDefault="002A6407" w:rsidP="002A6407">
      <w:pPr>
        <w:shd w:val="clear" w:color="auto" w:fill="FFFAFA"/>
        <w:spacing w:after="0" w:line="240" w:lineRule="auto"/>
        <w:rPr>
          <w:rFonts w:ascii="Verdana" w:eastAsia="Times New Roman" w:hAnsi="Verdana" w:cs="Times New Roman"/>
          <w:vanish/>
          <w:sz w:val="11"/>
          <w:szCs w:val="11"/>
        </w:rPr>
      </w:pPr>
      <w:r w:rsidRPr="002A6407">
        <w:rPr>
          <w:rFonts w:ascii="Verdana" w:eastAsia="Times New Roman" w:hAnsi="Verdana" w:cs="Times New Roman"/>
          <w:vanish/>
          <w:sz w:val="11"/>
          <w:szCs w:val="11"/>
        </w:rPr>
        <w:br/>
        <w:t xml:space="preserve">a se vedea </w:t>
      </w:r>
      <w:hyperlink r:id="rId31" w:anchor="do" w:history="1">
        <w:r w:rsidRPr="002A6407">
          <w:rPr>
            <w:rFonts w:ascii="Verdana" w:eastAsia="Times New Roman" w:hAnsi="Verdana" w:cs="Times New Roman"/>
            <w:b/>
            <w:bCs/>
            <w:vanish/>
            <w:color w:val="333399"/>
            <w:sz w:val="11"/>
            <w:u w:val="single"/>
          </w:rPr>
          <w:t>Actul</w:t>
        </w:r>
      </w:hyperlink>
      <w:r w:rsidRPr="002A6407">
        <w:rPr>
          <w:rFonts w:ascii="Verdana" w:eastAsia="Times New Roman" w:hAnsi="Verdana" w:cs="Times New Roman"/>
          <w:vanish/>
          <w:sz w:val="11"/>
          <w:szCs w:val="11"/>
        </w:rPr>
        <w:t xml:space="preserve"> din </w:t>
      </w:r>
      <w:hyperlink r:id="rId32" w:anchor="do" w:history="1">
        <w:r w:rsidRPr="002A6407">
          <w:rPr>
            <w:rFonts w:ascii="Verdana" w:eastAsia="Times New Roman" w:hAnsi="Verdana" w:cs="Times New Roman"/>
            <w:b/>
            <w:bCs/>
            <w:vanish/>
            <w:color w:val="333399"/>
            <w:sz w:val="11"/>
            <w:u w:val="single"/>
          </w:rPr>
          <w:t>Standarde din 2007</w:t>
        </w:r>
      </w:hyperlink>
      <w:r w:rsidRPr="002A6407">
        <w:rPr>
          <w:rFonts w:ascii="Verdana" w:eastAsia="Times New Roman" w:hAnsi="Verdana" w:cs="Times New Roman"/>
          <w:vanish/>
          <w:sz w:val="11"/>
          <w:szCs w:val="11"/>
        </w:rPr>
        <w:t>, M.Of. 713 din 22-oct-2007 DE FORMARE A MEDIATORULUI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70" w:name="do|caII|si1|ar9|al3"/>
      <w:bookmarkEnd w:id="70"/>
      <w:r w:rsidRPr="002A6407">
        <w:rPr>
          <w:rFonts w:ascii="Verdana" w:eastAsia="Times New Roman" w:hAnsi="Verdana" w:cs="Times New Roman"/>
          <w:b/>
          <w:bCs/>
          <w:color w:val="008F00"/>
        </w:rPr>
        <w:t>(3)</w:t>
      </w:r>
      <w:r w:rsidRPr="002A6407">
        <w:rPr>
          <w:rFonts w:ascii="Verdana" w:eastAsia="Times New Roman" w:hAnsi="Verdana" w:cs="Times New Roman"/>
        </w:rPr>
        <w:t>Structura cursului de formare profesională va fi întocmită conform prevederilor privind formarea adulţilor.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71" w:name="do|caII|si1|ar9|al4"/>
      <w:bookmarkEnd w:id="71"/>
      <w:r w:rsidRPr="002A6407">
        <w:rPr>
          <w:rFonts w:ascii="Verdana" w:eastAsia="Times New Roman" w:hAnsi="Verdana" w:cs="Times New Roman"/>
          <w:b/>
          <w:bCs/>
          <w:color w:val="008F00"/>
        </w:rPr>
        <w:t>(4)</w:t>
      </w:r>
      <w:r w:rsidRPr="002A6407">
        <w:rPr>
          <w:rFonts w:ascii="Verdana" w:eastAsia="Times New Roman" w:hAnsi="Verdana" w:cs="Times New Roman"/>
        </w:rPr>
        <w:t>Consiliul de mediere va emite documentele care atestă competenţa profesională a mediatorilor.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7" o:spid="_x0000_i1063" type="#_x0000_t75" alt="" style="width:24pt;height:24pt"/>
        </w:pict>
      </w:r>
      <w:r w:rsidRPr="002A6407">
        <w:rPr>
          <w:rFonts w:ascii="Verdana" w:eastAsia="Times New Roman" w:hAnsi="Verdana" w:cs="Times New Roman"/>
          <w:i/>
          <w:iCs/>
          <w:color w:val="6666FF"/>
          <w:sz w:val="18"/>
        </w:rPr>
        <w:t xml:space="preserve">(la data 06-dec-2009 Art. 9 din capitolul II, sectiunea 1 modificat de Art. I, punctul 5. din </w:t>
      </w:r>
      <w:hyperlink r:id="rId33" w:anchor="do|ari|pt5"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72" w:name="do|caII|si1|ar1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0|_i" o:spid="_x0000_i1064" type="#_x0000_t75" alt="" href="" style="width:24pt;height:24pt" o:button="t"/>
        </w:pict>
      </w:r>
      <w:r w:rsidRPr="002A6407">
        <w:rPr>
          <w:rFonts w:ascii="Verdana" w:eastAsia="Times New Roman" w:hAnsi="Verdana" w:cs="Times New Roman"/>
        </w:rPr>
        <w:fldChar w:fldCharType="end"/>
      </w:r>
      <w:bookmarkEnd w:id="72"/>
      <w:r w:rsidRPr="002A6407">
        <w:rPr>
          <w:rFonts w:ascii="Verdana" w:eastAsia="Times New Roman" w:hAnsi="Verdana" w:cs="Times New Roman"/>
          <w:b/>
          <w:bCs/>
          <w:color w:val="0000AF"/>
        </w:rPr>
        <w:t>Art. 10</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73" w:name="do|caII|si1|ar10|pa1:43"/>
      <w:bookmarkEnd w:id="73"/>
      <w:r w:rsidRPr="002A6407">
        <w:rPr>
          <w:rFonts w:ascii="Verdana" w:eastAsia="Times New Roman" w:hAnsi="Verdana" w:cs="Times New Roman"/>
          <w:strike/>
          <w:vanish/>
          <w:color w:val="DC143C"/>
        </w:rPr>
        <w:t>Instituţiile şi celelalte persoane juridice care desfăşoară, conform art. 9, programe de formare a mediatorilor se înscriu de către Consiliul de mediere pe o listă, care va fi pusă la dispoziţie celor interesaţi la sediul său, al instanţelor judecătoreşti şi al autorităţilor administraţiei publice locale, precum şi la sediul Ministerului Justiţiei şi pe pagina de Internet a acestuia.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74" w:name="do|caII|si1|ar10|pa1"/>
      <w:bookmarkEnd w:id="74"/>
      <w:r w:rsidRPr="002A6407">
        <w:rPr>
          <w:rFonts w:ascii="Verdana" w:eastAsia="Times New Roman" w:hAnsi="Verdana" w:cs="Times New Roman"/>
        </w:rPr>
        <w:t>Instituţiile şi celelalte persoane juridice care desfăşoară, conform art. 9, programe de formare profesională a mediatorilor se înscriu de către Consiliul de mediere pe o listă, care va fi pusă la dispoziţia celor interesaţi la sediul său, al instanţelor judecătoreşti şi al autorităţilor administraţiei publice locale, precum şi la sediul Ministerului Justiţiei şi pe pagina de internet a acestuia.</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3" o:spid="_x0000_i1065" type="#_x0000_t75" alt="" style="width:24pt;height:24pt"/>
        </w:pict>
      </w:r>
      <w:r w:rsidRPr="002A6407">
        <w:rPr>
          <w:rFonts w:ascii="Verdana" w:eastAsia="Times New Roman" w:hAnsi="Verdana" w:cs="Times New Roman"/>
          <w:i/>
          <w:iCs/>
          <w:color w:val="6666FF"/>
          <w:sz w:val="18"/>
        </w:rPr>
        <w:t xml:space="preserve">(la data 01-oct-2012 Art. 10 din capitolul II, sectiunea 1 modificat de Art. I, punctul 3. din </w:t>
      </w:r>
      <w:hyperlink r:id="rId34" w:anchor="do|ari|pt3"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bookmarkStart w:id="75" w:name="do|caII|si1|ar1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1|_i" o:spid="_x0000_i1066" type="#_x0000_t75" alt="" href="" style="width:24pt;height:24pt" o:button="t"/>
        </w:pict>
      </w:r>
      <w:r w:rsidRPr="002A6407">
        <w:rPr>
          <w:rFonts w:ascii="Verdana" w:eastAsia="Times New Roman" w:hAnsi="Verdana" w:cs="Times New Roman"/>
        </w:rPr>
        <w:fldChar w:fldCharType="end"/>
      </w:r>
      <w:bookmarkEnd w:id="75"/>
      <w:r w:rsidRPr="002A6407">
        <w:rPr>
          <w:rFonts w:ascii="Verdana" w:eastAsia="Times New Roman" w:hAnsi="Verdana" w:cs="Times New Roman"/>
          <w:b/>
          <w:bCs/>
          <w:color w:val="0000AF"/>
        </w:rPr>
        <w:t>Art. 11</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76" w:name="do|caII|si1|ar11|al1:8"/>
      <w:bookmarkEnd w:id="76"/>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Consiliul de mediere are dreptul să verifice modul de organizare şi desfăşurare a cursurilor şi de aplicare a standardelor de formare iniţială şi continuă şi poate solicita, dacă este cazul, retragerea autorizaţiei, potrivit legislaţiei în materia formării profesionale a adulţilor.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77" w:name="do|caII|si1|ar11|al1"/>
      <w:bookmarkEnd w:id="77"/>
      <w:r w:rsidRPr="002A6407">
        <w:rPr>
          <w:rFonts w:ascii="Verdana" w:eastAsia="Times New Roman" w:hAnsi="Verdana" w:cs="Times New Roman"/>
          <w:b/>
          <w:bCs/>
          <w:color w:val="008F00"/>
        </w:rPr>
        <w:t>(1)</w:t>
      </w:r>
      <w:r w:rsidRPr="002A6407">
        <w:rPr>
          <w:rFonts w:ascii="Verdana" w:eastAsia="Times New Roman" w:hAnsi="Verdana" w:cs="Times New Roman"/>
        </w:rPr>
        <w:t>Consiliul de mediere are dreptul să verifice modul de organizare şi desfăşurare a cursurilor şi de aplicare a standardelor de formare iniţială şi continuă şi poate solicita, dacă este cazul, retragerea autorizaţiei, potrivit standardelor de formare în domeniul medierii şi procedurilor elaborate de către Consiliul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8" o:spid="_x0000_i1067" type="#_x0000_t75" alt="" style="width:24pt;height:24pt"/>
        </w:pict>
      </w:r>
      <w:r w:rsidRPr="002A6407">
        <w:rPr>
          <w:rFonts w:ascii="Verdana" w:eastAsia="Times New Roman" w:hAnsi="Verdana" w:cs="Times New Roman"/>
          <w:i/>
          <w:iCs/>
          <w:color w:val="6666FF"/>
          <w:sz w:val="18"/>
        </w:rPr>
        <w:t xml:space="preserve">(la data 06-dec-2009 Art. 11, alin. (1) din capitolul II, sectiunea 1 modificat de Art. I, punctul 6. din </w:t>
      </w:r>
      <w:hyperlink r:id="rId35" w:anchor="do|ari|pt6"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78" w:name="do|caII|si1|ar11|al2"/>
      <w:bookmarkEnd w:id="78"/>
      <w:r w:rsidRPr="002A6407">
        <w:rPr>
          <w:rFonts w:ascii="Verdana" w:eastAsia="Times New Roman" w:hAnsi="Verdana" w:cs="Times New Roman"/>
          <w:b/>
          <w:bCs/>
          <w:color w:val="008F00"/>
        </w:rPr>
        <w:t>(2)</w:t>
      </w:r>
      <w:r w:rsidRPr="002A6407">
        <w:rPr>
          <w:rFonts w:ascii="Verdana" w:eastAsia="Times New Roman" w:hAnsi="Verdana" w:cs="Times New Roman"/>
        </w:rPr>
        <w:t>Retragerea autorizaţiei ori expirarea perioadei pentru care a fost acordată atrage radierea de pe lista prevăzută la art. 10.</w:t>
      </w:r>
    </w:p>
    <w:bookmarkStart w:id="79" w:name="do|caII|si1|ar1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2|_i" o:spid="_x0000_i1068" type="#_x0000_t75" alt="" href="" style="width:24pt;height:24pt" o:button="t"/>
        </w:pict>
      </w:r>
      <w:r w:rsidRPr="002A6407">
        <w:rPr>
          <w:rFonts w:ascii="Verdana" w:eastAsia="Times New Roman" w:hAnsi="Verdana" w:cs="Times New Roman"/>
        </w:rPr>
        <w:fldChar w:fldCharType="end"/>
      </w:r>
      <w:bookmarkEnd w:id="79"/>
      <w:r w:rsidRPr="002A6407">
        <w:rPr>
          <w:rFonts w:ascii="Verdana" w:eastAsia="Times New Roman" w:hAnsi="Verdana" w:cs="Times New Roman"/>
          <w:b/>
          <w:bCs/>
          <w:color w:val="0000AF"/>
        </w:rPr>
        <w:t>Art. 12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0" w:name="do|caII|si1|ar12|al1"/>
      <w:bookmarkEnd w:id="80"/>
      <w:r w:rsidRPr="002A6407">
        <w:rPr>
          <w:rFonts w:ascii="Verdana" w:eastAsia="Times New Roman" w:hAnsi="Verdana" w:cs="Times New Roman"/>
          <w:b/>
          <w:bCs/>
          <w:color w:val="008F00"/>
        </w:rPr>
        <w:t>(1)</w:t>
      </w:r>
      <w:r w:rsidRPr="002A6407">
        <w:rPr>
          <w:rFonts w:ascii="Verdana" w:eastAsia="Times New Roman" w:hAnsi="Verdana" w:cs="Times New Roman"/>
        </w:rPr>
        <w:t xml:space="preserve">Mediatorii autorizaţi sunt înscrişi în Tabloul mediatorilor, întocmit de Consiliul de mediere şi publicat în Monitorul Oficial al României, Partea I.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43321_0001" o:spid="_x0000_i1069" type="#_x0000_t75" alt="" style="width:24pt;height:24pt"/>
        </w:pict>
      </w:r>
      <w:r w:rsidRPr="002A6407">
        <w:rPr>
          <w:rFonts w:ascii="Verdana" w:eastAsia="Times New Roman" w:hAnsi="Verdana" w:cs="Times New Roman"/>
          <w:i/>
          <w:iCs/>
          <w:color w:val="6666FF"/>
          <w:sz w:val="18"/>
          <w:szCs w:val="18"/>
        </w:rPr>
        <w:t xml:space="preserve">(la data 17-oct-2011 Art. 12, alin. (1) din capitolul II, sectiunea 1 a se vedea referinte de aplicare din </w:t>
      </w:r>
      <w:hyperlink r:id="rId36" w:anchor="do" w:history="1">
        <w:r w:rsidRPr="002A6407">
          <w:rPr>
            <w:rFonts w:ascii="Verdana" w:eastAsia="Times New Roman" w:hAnsi="Verdana" w:cs="Times New Roman"/>
            <w:b/>
            <w:bCs/>
            <w:i/>
            <w:iCs/>
            <w:color w:val="333399"/>
            <w:sz w:val="18"/>
            <w:u w:val="single"/>
          </w:rPr>
          <w:t>Hotarirea 2670/2011</w:t>
        </w:r>
      </w:hyperlink>
      <w:r w:rsidRPr="002A6407">
        <w:rPr>
          <w:rFonts w:ascii="Verdana" w:eastAsia="Times New Roman" w:hAnsi="Verdana" w:cs="Times New Roman"/>
          <w:i/>
          <w:iCs/>
          <w:color w:val="6666FF"/>
          <w:sz w:val="18"/>
          <w:szCs w:val="18"/>
        </w:rPr>
        <w:t xml:space="preserve"> )</w:t>
      </w:r>
    </w:p>
    <w:bookmarkStart w:id="81" w:name="do|caII|si1|ar12|al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2|al2|_i" o:spid="_x0000_i1070" type="#_x0000_t75" alt="" href="" style="width:24pt;height:24pt" o:button="t"/>
        </w:pict>
      </w:r>
      <w:r w:rsidRPr="002A6407">
        <w:rPr>
          <w:rFonts w:ascii="Verdana" w:eastAsia="Times New Roman" w:hAnsi="Verdana" w:cs="Times New Roman"/>
        </w:rPr>
        <w:fldChar w:fldCharType="end"/>
      </w:r>
      <w:bookmarkEnd w:id="81"/>
      <w:r w:rsidRPr="002A6407">
        <w:rPr>
          <w:rFonts w:ascii="Verdana" w:eastAsia="Times New Roman" w:hAnsi="Verdana" w:cs="Times New Roman"/>
          <w:b/>
          <w:bCs/>
          <w:color w:val="008F00"/>
        </w:rPr>
        <w:t>(2)</w:t>
      </w:r>
      <w:r w:rsidRPr="002A6407">
        <w:rPr>
          <w:rFonts w:ascii="Verdana" w:eastAsia="Times New Roman" w:hAnsi="Verdana" w:cs="Times New Roman"/>
        </w:rPr>
        <w:t>În tabloul prevăzut la alin. (1) se menţionează următoarele date: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2" w:name="do|caII|si1|ar12|al2|lia"/>
      <w:bookmarkEnd w:id="82"/>
      <w:r w:rsidRPr="002A6407">
        <w:rPr>
          <w:rFonts w:ascii="Verdana" w:eastAsia="Times New Roman" w:hAnsi="Verdana" w:cs="Times New Roman"/>
          <w:b/>
          <w:bCs/>
          <w:color w:val="8F0000"/>
        </w:rPr>
        <w:t>a)</w:t>
      </w:r>
      <w:r w:rsidRPr="002A6407">
        <w:rPr>
          <w:rFonts w:ascii="Verdana" w:eastAsia="Times New Roman" w:hAnsi="Verdana" w:cs="Times New Roman"/>
        </w:rPr>
        <w:t>numele şi prenumele mediatorului;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3" w:name="do|caII|si1|ar12|al2|lib"/>
      <w:bookmarkEnd w:id="83"/>
      <w:r w:rsidRPr="002A6407">
        <w:rPr>
          <w:rFonts w:ascii="Verdana" w:eastAsia="Times New Roman" w:hAnsi="Verdana" w:cs="Times New Roman"/>
          <w:b/>
          <w:bCs/>
          <w:color w:val="8F0000"/>
        </w:rPr>
        <w:t>b)</w:t>
      </w:r>
      <w:r w:rsidRPr="002A6407">
        <w:rPr>
          <w:rFonts w:ascii="Verdana" w:eastAsia="Times New Roman" w:hAnsi="Verdana" w:cs="Times New Roman"/>
        </w:rPr>
        <w:t>sediul profesional;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4" w:name="do|caII|si1|ar12|al2|lic"/>
      <w:bookmarkEnd w:id="84"/>
      <w:r w:rsidRPr="002A6407">
        <w:rPr>
          <w:rFonts w:ascii="Verdana" w:eastAsia="Times New Roman" w:hAnsi="Verdana" w:cs="Times New Roman"/>
          <w:b/>
          <w:bCs/>
          <w:color w:val="8F0000"/>
        </w:rPr>
        <w:t>c)</w:t>
      </w:r>
      <w:r w:rsidRPr="002A6407">
        <w:rPr>
          <w:rFonts w:ascii="Verdana" w:eastAsia="Times New Roman" w:hAnsi="Verdana" w:cs="Times New Roman"/>
        </w:rPr>
        <w:t>pregătirea de bază a mediatorului, instituţiile la care s-a format şi titlurile cu care Ie-a absolvit;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5" w:name="do|caII|si1|ar12|al2|lid"/>
      <w:bookmarkEnd w:id="85"/>
      <w:r w:rsidRPr="002A6407">
        <w:rPr>
          <w:rFonts w:ascii="Verdana" w:eastAsia="Times New Roman" w:hAnsi="Verdana" w:cs="Times New Roman"/>
          <w:b/>
          <w:bCs/>
          <w:color w:val="8F0000"/>
        </w:rPr>
        <w:t>d)</w:t>
      </w:r>
      <w:r w:rsidRPr="002A6407">
        <w:rPr>
          <w:rFonts w:ascii="Verdana" w:eastAsia="Times New Roman" w:hAnsi="Verdana" w:cs="Times New Roman"/>
        </w:rPr>
        <w:t>domeniul medierii în care acesta este specializat;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6" w:name="do|caII|si1|ar12|al2|lie"/>
      <w:bookmarkEnd w:id="86"/>
      <w:r w:rsidRPr="002A6407">
        <w:rPr>
          <w:rFonts w:ascii="Verdana" w:eastAsia="Times New Roman" w:hAnsi="Verdana" w:cs="Times New Roman"/>
          <w:b/>
          <w:bCs/>
          <w:color w:val="8F0000"/>
        </w:rPr>
        <w:t>e)</w:t>
      </w:r>
      <w:r w:rsidRPr="002A6407">
        <w:rPr>
          <w:rFonts w:ascii="Verdana" w:eastAsia="Times New Roman" w:hAnsi="Verdana" w:cs="Times New Roman"/>
        </w:rPr>
        <w:t>durata experienţei practice în activitatea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7" w:name="do|caII|si1|ar12|al2|lif"/>
      <w:bookmarkEnd w:id="87"/>
      <w:r w:rsidRPr="002A6407">
        <w:rPr>
          <w:rFonts w:ascii="Verdana" w:eastAsia="Times New Roman" w:hAnsi="Verdana" w:cs="Times New Roman"/>
          <w:b/>
          <w:bCs/>
          <w:color w:val="8F0000"/>
        </w:rPr>
        <w:t>f)</w:t>
      </w:r>
      <w:r w:rsidRPr="002A6407">
        <w:rPr>
          <w:rFonts w:ascii="Verdana" w:eastAsia="Times New Roman" w:hAnsi="Verdana" w:cs="Times New Roman"/>
        </w:rPr>
        <w:t>limba străină în care este capabil să desfăşoare medierea;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8" w:name="do|caII|si1|ar12|al2|lig"/>
      <w:bookmarkEnd w:id="88"/>
      <w:r w:rsidRPr="002A6407">
        <w:rPr>
          <w:rFonts w:ascii="Verdana" w:eastAsia="Times New Roman" w:hAnsi="Verdana" w:cs="Times New Roman"/>
          <w:b/>
          <w:bCs/>
          <w:color w:val="8F0000"/>
        </w:rPr>
        <w:t>g)</w:t>
      </w:r>
      <w:r w:rsidRPr="002A6407">
        <w:rPr>
          <w:rFonts w:ascii="Verdana" w:eastAsia="Times New Roman" w:hAnsi="Verdana" w:cs="Times New Roman"/>
        </w:rPr>
        <w:t>calitatea de membru al unei asociaţii profesionale în domeniul medierii, precum şi, după caz, al altor organizaţii;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89" w:name="do|caII|si1|ar12|al2|lih"/>
      <w:bookmarkEnd w:id="89"/>
      <w:r w:rsidRPr="002A6407">
        <w:rPr>
          <w:rFonts w:ascii="Verdana" w:eastAsia="Times New Roman" w:hAnsi="Verdana" w:cs="Times New Roman"/>
          <w:b/>
          <w:bCs/>
          <w:color w:val="8F0000"/>
        </w:rPr>
        <w:t>h)</w:t>
      </w:r>
      <w:r w:rsidRPr="002A6407">
        <w:rPr>
          <w:rFonts w:ascii="Verdana" w:eastAsia="Times New Roman" w:hAnsi="Verdana" w:cs="Times New Roman"/>
        </w:rPr>
        <w:t>existenţa unei cauze de suspendare.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0" w:name="do|caII|si1|ar12|al3"/>
      <w:bookmarkEnd w:id="90"/>
      <w:r w:rsidRPr="002A6407">
        <w:rPr>
          <w:rFonts w:ascii="Verdana" w:eastAsia="Times New Roman" w:hAnsi="Verdana" w:cs="Times New Roman"/>
          <w:b/>
          <w:bCs/>
          <w:color w:val="008F00"/>
        </w:rPr>
        <w:t>(3)</w:t>
      </w:r>
      <w:r w:rsidRPr="002A6407">
        <w:rPr>
          <w:rFonts w:ascii="Verdana" w:eastAsia="Times New Roman" w:hAnsi="Verdana" w:cs="Times New Roman"/>
        </w:rPr>
        <w:t>Consiliul de mediere are obligaţia să actualizeze periodic şi cel puţin o dată pe an Tabloul mediatorilor şi să îl pună la dispoziţie celor interesaţi la sediul său, al instanţelor judecătoreşti, al autorităţilor administraţiei publice locale, precum şi la sediul Ministerului Justiţiei şi pe pagina de Internet a acestuia.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1" w:name="do|caII|si1|ar12|al4"/>
      <w:bookmarkEnd w:id="91"/>
      <w:r w:rsidRPr="002A6407">
        <w:rPr>
          <w:rFonts w:ascii="Verdana" w:eastAsia="Times New Roman" w:hAnsi="Verdana" w:cs="Times New Roman"/>
          <w:b/>
          <w:bCs/>
          <w:color w:val="008F00"/>
        </w:rPr>
        <w:t>(4)</w:t>
      </w:r>
      <w:r w:rsidRPr="002A6407">
        <w:rPr>
          <w:rFonts w:ascii="Verdana" w:eastAsia="Times New Roman" w:hAnsi="Verdana" w:cs="Times New Roman"/>
        </w:rPr>
        <w:t>Profesia de mediator se exercită numai de către persoana care a dobândit calitatea de mediator autorizat, în condiţiile prezentei legi.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2" w:name="do|caII|si1|ar12|al5"/>
      <w:bookmarkEnd w:id="92"/>
      <w:r w:rsidRPr="002A6407">
        <w:rPr>
          <w:rFonts w:ascii="Verdana" w:eastAsia="Times New Roman" w:hAnsi="Verdana" w:cs="Times New Roman"/>
          <w:b/>
          <w:bCs/>
          <w:color w:val="008F00"/>
        </w:rPr>
        <w:t>(5)</w:t>
      </w:r>
      <w:r w:rsidRPr="002A6407">
        <w:rPr>
          <w:rFonts w:ascii="Verdana" w:eastAsia="Times New Roman" w:hAnsi="Verdana" w:cs="Times New Roman"/>
        </w:rPr>
        <w:t>Exercitarea profesiei de mediator de către persoane care nu au dobândit calitatea de mediator autorizat, în condiţiile prezentei legi, constituie infracţiune şi se sancţionează potrivit legii penale.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09" o:spid="_x0000_i1071" type="#_x0000_t75" alt="" style="width:24pt;height:24pt"/>
        </w:pict>
      </w:r>
      <w:r w:rsidRPr="002A6407">
        <w:rPr>
          <w:rFonts w:ascii="Verdana" w:eastAsia="Times New Roman" w:hAnsi="Verdana" w:cs="Times New Roman"/>
          <w:i/>
          <w:iCs/>
          <w:color w:val="6666FF"/>
          <w:sz w:val="18"/>
        </w:rPr>
        <w:t xml:space="preserve">(la data 06-dec-2009 Art. 12, alin. (3) din capitolul II, sectiunea 1 completat de Art. I, punctul 7. din </w:t>
      </w:r>
      <w:hyperlink r:id="rId37" w:anchor="do|ari|pt7"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93" w:name="do|caII|si1|ar1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3|_i" o:spid="_x0000_i1072" type="#_x0000_t75" alt="" href="" style="width:24pt;height:24pt" o:button="t"/>
        </w:pict>
      </w:r>
      <w:r w:rsidRPr="002A6407">
        <w:rPr>
          <w:rFonts w:ascii="Verdana" w:eastAsia="Times New Roman" w:hAnsi="Verdana" w:cs="Times New Roman"/>
        </w:rPr>
        <w:fldChar w:fldCharType="end"/>
      </w:r>
      <w:bookmarkEnd w:id="93"/>
      <w:r w:rsidRPr="002A6407">
        <w:rPr>
          <w:rFonts w:ascii="Verdana" w:eastAsia="Times New Roman" w:hAnsi="Verdana" w:cs="Times New Roman"/>
          <w:b/>
          <w:bCs/>
          <w:color w:val="0000AF"/>
        </w:rPr>
        <w:t>Art. 13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4" w:name="do|caII|si1|ar13|pa1"/>
      <w:bookmarkEnd w:id="94"/>
      <w:r w:rsidRPr="002A6407">
        <w:rPr>
          <w:rFonts w:ascii="Verdana" w:eastAsia="Times New Roman" w:hAnsi="Verdana" w:cs="Times New Roman"/>
        </w:rPr>
        <w:t>Exercitarea profesiei de mediator este compatibilă cu orice altă activitate sau profesie, cu excepţia incompatibilităţilor prevăzute prin legi speciale.</w:t>
      </w:r>
    </w:p>
    <w:bookmarkStart w:id="95" w:name="do|caII|si1|ar1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4|_i" o:spid="_x0000_i1073" type="#_x0000_t75" alt="" href="" style="width:24pt;height:24pt" o:button="t"/>
        </w:pict>
      </w:r>
      <w:r w:rsidRPr="002A6407">
        <w:rPr>
          <w:rFonts w:ascii="Verdana" w:eastAsia="Times New Roman" w:hAnsi="Verdana" w:cs="Times New Roman"/>
        </w:rPr>
        <w:fldChar w:fldCharType="end"/>
      </w:r>
      <w:bookmarkEnd w:id="95"/>
      <w:r w:rsidRPr="002A6407">
        <w:rPr>
          <w:rFonts w:ascii="Verdana" w:eastAsia="Times New Roman" w:hAnsi="Verdana" w:cs="Times New Roman"/>
          <w:b/>
          <w:bCs/>
          <w:color w:val="0000AF"/>
        </w:rPr>
        <w:t>Art. 14</w:t>
      </w:r>
    </w:p>
    <w:bookmarkStart w:id="96" w:name="do|caII|si1|ar14|al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4|al1|_i" o:spid="_x0000_i1074" type="#_x0000_t75" alt="" href="" style="width:24pt;height:24pt" o:button="t"/>
        </w:pict>
      </w:r>
      <w:r w:rsidRPr="002A6407">
        <w:rPr>
          <w:rFonts w:ascii="Verdana" w:eastAsia="Times New Roman" w:hAnsi="Verdana" w:cs="Times New Roman"/>
        </w:rPr>
        <w:fldChar w:fldCharType="end"/>
      </w:r>
      <w:bookmarkEnd w:id="96"/>
      <w:r w:rsidRPr="002A6407">
        <w:rPr>
          <w:rFonts w:ascii="Verdana" w:eastAsia="Times New Roman" w:hAnsi="Verdana" w:cs="Times New Roman"/>
          <w:b/>
          <w:bCs/>
          <w:color w:val="008F00"/>
        </w:rPr>
        <w:t>(1)</w:t>
      </w:r>
      <w:r w:rsidRPr="002A6407">
        <w:rPr>
          <w:rFonts w:ascii="Verdana" w:eastAsia="Times New Roman" w:hAnsi="Verdana" w:cs="Times New Roman"/>
        </w:rPr>
        <w:t>Exercitarea calităţii de mediator se suspendă: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7" w:name="do|caII|si1|ar14|al1|lia"/>
      <w:bookmarkEnd w:id="97"/>
      <w:r w:rsidRPr="002A6407">
        <w:rPr>
          <w:rFonts w:ascii="Verdana" w:eastAsia="Times New Roman" w:hAnsi="Verdana" w:cs="Times New Roman"/>
          <w:b/>
          <w:bCs/>
          <w:color w:val="8F0000"/>
        </w:rPr>
        <w:t>a)</w:t>
      </w:r>
      <w:r w:rsidRPr="002A6407">
        <w:rPr>
          <w:rFonts w:ascii="Verdana" w:eastAsia="Times New Roman" w:hAnsi="Verdana" w:cs="Times New Roman"/>
        </w:rPr>
        <w:t>în cazul unei incompatibilităţi prevăzute de lege; în acest caz, mediatorul este obligat să încunoştinţeze, în termen de 3 zile, Consiliul de mediere, în legătură cu această incompatibilitate;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8" w:name="do|caII|si1|ar14|al1|lib"/>
      <w:bookmarkEnd w:id="98"/>
      <w:r w:rsidRPr="002A6407">
        <w:rPr>
          <w:rFonts w:ascii="Verdana" w:eastAsia="Times New Roman" w:hAnsi="Verdana" w:cs="Times New Roman"/>
          <w:b/>
          <w:bCs/>
          <w:color w:val="8F0000"/>
        </w:rPr>
        <w:t>b)</w:t>
      </w:r>
      <w:r w:rsidRPr="002A6407">
        <w:rPr>
          <w:rFonts w:ascii="Verdana" w:eastAsia="Times New Roman" w:hAnsi="Verdana" w:cs="Times New Roman"/>
        </w:rPr>
        <w:t>la cerere, făcută în scris de către mediator;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99" w:name="do|caII|si1|ar14|al1|lic"/>
      <w:bookmarkEnd w:id="99"/>
      <w:r w:rsidRPr="002A6407">
        <w:rPr>
          <w:rFonts w:ascii="Verdana" w:eastAsia="Times New Roman" w:hAnsi="Verdana" w:cs="Times New Roman"/>
          <w:b/>
          <w:bCs/>
          <w:color w:val="8F0000"/>
        </w:rPr>
        <w:t>c)</w:t>
      </w:r>
      <w:r w:rsidRPr="002A6407">
        <w:rPr>
          <w:rFonts w:ascii="Verdana" w:eastAsia="Times New Roman" w:hAnsi="Verdana" w:cs="Times New Roman"/>
        </w:rPr>
        <w:t>ca sancţiune disciplinară, în condiţiile stabilite la art. 39 alin. (1) lit. c).</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0" w:name="do|caII|si1|ar14|al2"/>
      <w:bookmarkEnd w:id="100"/>
      <w:r w:rsidRPr="002A6407">
        <w:rPr>
          <w:rFonts w:ascii="Verdana" w:eastAsia="Times New Roman" w:hAnsi="Verdana" w:cs="Times New Roman"/>
          <w:b/>
          <w:bCs/>
          <w:color w:val="008F00"/>
        </w:rPr>
        <w:t>(2)</w:t>
      </w:r>
      <w:r w:rsidRPr="002A6407">
        <w:rPr>
          <w:rFonts w:ascii="Verdana" w:eastAsia="Times New Roman" w:hAnsi="Verdana" w:cs="Times New Roman"/>
        </w:rPr>
        <w:t>Exercitarea calităţii de mediator se suspendă de drept, în cazul în care împotriva mediatorului s-a luat măsura arestării preventive, până la soluţionarea procesului penal, potrivit legii.</w:t>
      </w:r>
    </w:p>
    <w:bookmarkStart w:id="101" w:name="do|caII|si1|ar1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5|_i" o:spid="_x0000_i1075" type="#_x0000_t75" alt="" href="" style="width:24pt;height:24pt" o:button="t"/>
        </w:pict>
      </w:r>
      <w:r w:rsidRPr="002A6407">
        <w:rPr>
          <w:rFonts w:ascii="Verdana" w:eastAsia="Times New Roman" w:hAnsi="Verdana" w:cs="Times New Roman"/>
        </w:rPr>
        <w:fldChar w:fldCharType="end"/>
      </w:r>
      <w:bookmarkEnd w:id="101"/>
      <w:r w:rsidRPr="002A6407">
        <w:rPr>
          <w:rFonts w:ascii="Verdana" w:eastAsia="Times New Roman" w:hAnsi="Verdana" w:cs="Times New Roman"/>
          <w:b/>
          <w:bCs/>
          <w:color w:val="0000AF"/>
        </w:rPr>
        <w:t>Art. 15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2" w:name="do|caII|si1|ar15|pa1"/>
      <w:bookmarkEnd w:id="102"/>
      <w:r w:rsidRPr="002A6407">
        <w:rPr>
          <w:rFonts w:ascii="Verdana" w:eastAsia="Times New Roman" w:hAnsi="Verdana" w:cs="Times New Roman"/>
        </w:rPr>
        <w:t>Calitatea de mediator încetează: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3" w:name="do|caII|si1|ar15|lia"/>
      <w:bookmarkEnd w:id="103"/>
      <w:r w:rsidRPr="002A6407">
        <w:rPr>
          <w:rFonts w:ascii="Verdana" w:eastAsia="Times New Roman" w:hAnsi="Verdana" w:cs="Times New Roman"/>
          <w:b/>
          <w:bCs/>
          <w:color w:val="8F0000"/>
        </w:rPr>
        <w:t>a)</w:t>
      </w:r>
      <w:r w:rsidRPr="002A6407">
        <w:rPr>
          <w:rFonts w:ascii="Verdana" w:eastAsia="Times New Roman" w:hAnsi="Verdana" w:cs="Times New Roman"/>
        </w:rPr>
        <w:t>la cerere, prin renunţare făcută în scris de către mediator;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4" w:name="do|caII|si1|ar15|lib"/>
      <w:bookmarkEnd w:id="104"/>
      <w:r w:rsidRPr="002A6407">
        <w:rPr>
          <w:rFonts w:ascii="Verdana" w:eastAsia="Times New Roman" w:hAnsi="Verdana" w:cs="Times New Roman"/>
          <w:b/>
          <w:bCs/>
          <w:color w:val="8F0000"/>
        </w:rPr>
        <w:t>b)</w:t>
      </w:r>
      <w:r w:rsidRPr="002A6407">
        <w:rPr>
          <w:rFonts w:ascii="Verdana" w:eastAsia="Times New Roman" w:hAnsi="Verdana" w:cs="Times New Roman"/>
        </w:rPr>
        <w:t>prin deces;</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5" w:name="do|caII|si1|ar15|lic"/>
      <w:bookmarkEnd w:id="105"/>
      <w:r w:rsidRPr="002A6407">
        <w:rPr>
          <w:rFonts w:ascii="Verdana" w:eastAsia="Times New Roman" w:hAnsi="Verdana" w:cs="Times New Roman"/>
          <w:b/>
          <w:bCs/>
          <w:color w:val="8F0000"/>
        </w:rPr>
        <w:t>c)</w:t>
      </w:r>
      <w:r w:rsidRPr="002A6407">
        <w:rPr>
          <w:rFonts w:ascii="Verdana" w:eastAsia="Times New Roman" w:hAnsi="Verdana" w:cs="Times New Roman"/>
        </w:rPr>
        <w:t>în cazul în care nu mai îndeplineşte condiţiile prevăzute la art. 7 lit. a) şi d);</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6" w:name="do|caII|si1|ar15|lid"/>
      <w:bookmarkEnd w:id="106"/>
      <w:r w:rsidRPr="002A6407">
        <w:rPr>
          <w:rFonts w:ascii="Verdana" w:eastAsia="Times New Roman" w:hAnsi="Verdana" w:cs="Times New Roman"/>
          <w:b/>
          <w:bCs/>
          <w:color w:val="8F0000"/>
        </w:rPr>
        <w:lastRenderedPageBreak/>
        <w:t>d)</w:t>
      </w:r>
      <w:r w:rsidRPr="002A6407">
        <w:rPr>
          <w:rFonts w:ascii="Verdana" w:eastAsia="Times New Roman" w:hAnsi="Verdana" w:cs="Times New Roman"/>
        </w:rPr>
        <w:t>ca sancţiune disciplinară, în condiţiile stabilite la art. 39 alin. (1) lit. d);</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7" w:name="do|caII|si1|ar15|lie"/>
      <w:bookmarkEnd w:id="107"/>
      <w:r w:rsidRPr="002A6407">
        <w:rPr>
          <w:rFonts w:ascii="Verdana" w:eastAsia="Times New Roman" w:hAnsi="Verdana" w:cs="Times New Roman"/>
          <w:b/>
          <w:bCs/>
          <w:color w:val="8F0000"/>
        </w:rPr>
        <w:t>e)</w:t>
      </w:r>
      <w:r w:rsidRPr="002A6407">
        <w:rPr>
          <w:rFonts w:ascii="Verdana" w:eastAsia="Times New Roman" w:hAnsi="Verdana" w:cs="Times New Roman"/>
        </w:rPr>
        <w:t>în cazul condamnării definitive pentru săvârşirea cu intenţie a unei infracţiuni, care îl face nedemn de a mai exercita această profesie.</w:t>
      </w:r>
    </w:p>
    <w:bookmarkStart w:id="108" w:name="do|caII|si1|ar1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6|_i" o:spid="_x0000_i1076" type="#_x0000_t75" alt="" href="" style="width:24pt;height:24pt" o:button="t"/>
        </w:pict>
      </w:r>
      <w:r w:rsidRPr="002A6407">
        <w:rPr>
          <w:rFonts w:ascii="Verdana" w:eastAsia="Times New Roman" w:hAnsi="Verdana" w:cs="Times New Roman"/>
        </w:rPr>
        <w:fldChar w:fldCharType="end"/>
      </w:r>
      <w:bookmarkEnd w:id="108"/>
      <w:r w:rsidRPr="002A6407">
        <w:rPr>
          <w:rFonts w:ascii="Verdana" w:eastAsia="Times New Roman" w:hAnsi="Verdana" w:cs="Times New Roman"/>
          <w:b/>
          <w:bCs/>
          <w:color w:val="0000AF"/>
        </w:rPr>
        <w:t>Art. 16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09" w:name="do|caII|si1|ar16|al1"/>
      <w:bookmarkEnd w:id="109"/>
      <w:r w:rsidRPr="002A6407">
        <w:rPr>
          <w:rFonts w:ascii="Verdana" w:eastAsia="Times New Roman" w:hAnsi="Verdana" w:cs="Times New Roman"/>
          <w:b/>
          <w:bCs/>
          <w:color w:val="008F00"/>
        </w:rPr>
        <w:t>(1)</w:t>
      </w:r>
      <w:r w:rsidRPr="002A6407">
        <w:rPr>
          <w:rFonts w:ascii="Verdana" w:eastAsia="Times New Roman" w:hAnsi="Verdana" w:cs="Times New Roman"/>
        </w:rPr>
        <w:t>Suspendarea, precum şi încetarea calităţii de mediator se dispun sau, după caz, se constată de către Consiliul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0" w:name="do|caII|si1|ar16|al2"/>
      <w:bookmarkEnd w:id="110"/>
      <w:r w:rsidRPr="002A6407">
        <w:rPr>
          <w:rFonts w:ascii="Verdana" w:eastAsia="Times New Roman" w:hAnsi="Verdana" w:cs="Times New Roman"/>
          <w:b/>
          <w:bCs/>
          <w:color w:val="008F00"/>
        </w:rPr>
        <w:t>(2)</w:t>
      </w:r>
      <w:r w:rsidRPr="002A6407">
        <w:rPr>
          <w:rFonts w:ascii="Verdana" w:eastAsia="Times New Roman" w:hAnsi="Verdana" w:cs="Times New Roman"/>
        </w:rPr>
        <w:t>În caz de încetare a calităţii de mediator, numele acestuia se radiază din tabloul mediatorilor.</w:t>
      </w:r>
    </w:p>
    <w:bookmarkStart w:id="111" w:name="do|caII|si1|ar16^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1|ar16^1|_i" o:spid="_x0000_i1077" type="#_x0000_t75" alt="" href="" style="width:24pt;height:24pt" o:button="t"/>
        </w:pict>
      </w:r>
      <w:r w:rsidRPr="002A6407">
        <w:rPr>
          <w:rFonts w:ascii="Verdana" w:eastAsia="Times New Roman" w:hAnsi="Verdana" w:cs="Times New Roman"/>
        </w:rPr>
        <w:fldChar w:fldCharType="end"/>
      </w:r>
      <w:bookmarkEnd w:id="111"/>
      <w:r w:rsidRPr="002A6407">
        <w:rPr>
          <w:rFonts w:ascii="Verdana" w:eastAsia="Times New Roman" w:hAnsi="Verdana" w:cs="Times New Roman"/>
          <w:b/>
          <w:bCs/>
          <w:color w:val="0000AF"/>
        </w:rPr>
        <w:t>Art. 16</w:t>
      </w:r>
      <w:r w:rsidRPr="002A6407">
        <w:rPr>
          <w:rFonts w:ascii="Verdana" w:eastAsia="Times New Roman" w:hAnsi="Verdana" w:cs="Times New Roman"/>
          <w:b/>
          <w:bCs/>
          <w:color w:val="0000AF"/>
          <w:vertAlign w:val="superscript"/>
        </w:rPr>
        <w:t>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2" w:name="do|caII|si1|ar16^1|pa1"/>
      <w:bookmarkEnd w:id="112"/>
      <w:r w:rsidRPr="002A6407">
        <w:rPr>
          <w:rFonts w:ascii="Verdana" w:eastAsia="Times New Roman" w:hAnsi="Verdana" w:cs="Times New Roman"/>
        </w:rPr>
        <w:t xml:space="preserve">În ceea ce priveşte procedurile şi formalităţile de autorizare, precum şi exercitarea profesiei de mediator, prevederile prezentei legi se completează cu dispoziţiile Ordonanţei de urgenţă a Guvernului nr. </w:t>
      </w:r>
      <w:hyperlink r:id="rId38" w:history="1">
        <w:r w:rsidRPr="002A6407">
          <w:rPr>
            <w:rFonts w:ascii="Verdana" w:eastAsia="Times New Roman" w:hAnsi="Verdana" w:cs="Times New Roman"/>
            <w:b/>
            <w:bCs/>
            <w:color w:val="333399"/>
            <w:u w:val="single"/>
          </w:rPr>
          <w:t>49/2009</w:t>
        </w:r>
      </w:hyperlink>
      <w:r w:rsidRPr="002A6407">
        <w:rPr>
          <w:rFonts w:ascii="Verdana" w:eastAsia="Times New Roman" w:hAnsi="Verdana" w:cs="Times New Roman"/>
        </w:rPr>
        <w:t xml:space="preserve"> privind libertatea de stabilire a prestatorilor de servicii şi libertatea de a furniza servicii în România.</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8" o:spid="_x0000_i1078" type="#_x0000_t75" alt="" style="width:24pt;height:24pt"/>
        </w:pict>
      </w:r>
      <w:r w:rsidRPr="002A6407">
        <w:rPr>
          <w:rFonts w:ascii="Verdana" w:eastAsia="Times New Roman" w:hAnsi="Verdana" w:cs="Times New Roman"/>
          <w:i/>
          <w:iCs/>
          <w:color w:val="6666FF"/>
          <w:sz w:val="18"/>
        </w:rPr>
        <w:t xml:space="preserve">(la data 02-feb-2010 Art. 16 din capitolul II, sectiunea 1 completat de Art. II, punctul 4. din </w:t>
      </w:r>
      <w:hyperlink r:id="rId39" w:anchor="do|arii|pt4"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bookmarkStart w:id="113" w:name="do|caII|si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_i" o:spid="_x0000_i1079" type="#_x0000_t75" alt="" href="" style="width:24pt;height:24pt" o:button="t"/>
        </w:pict>
      </w:r>
      <w:r w:rsidRPr="002A6407">
        <w:rPr>
          <w:rFonts w:ascii="Verdana" w:eastAsia="Times New Roman" w:hAnsi="Verdana" w:cs="Times New Roman"/>
        </w:rPr>
        <w:fldChar w:fldCharType="end"/>
      </w:r>
      <w:bookmarkEnd w:id="113"/>
      <w:r w:rsidRPr="002A6407">
        <w:rPr>
          <w:rFonts w:ascii="Verdana" w:eastAsia="Times New Roman" w:hAnsi="Verdana" w:cs="Times New Roman"/>
          <w:b/>
          <w:bCs/>
          <w:sz w:val="24"/>
        </w:rPr>
        <w:t>SECŢIUNEA 2:</w:t>
      </w:r>
      <w:r w:rsidRPr="002A6407">
        <w:rPr>
          <w:rFonts w:ascii="Verdana" w:eastAsia="Times New Roman" w:hAnsi="Verdana" w:cs="Times New Roman"/>
        </w:rPr>
        <w:t xml:space="preserve"> </w:t>
      </w:r>
      <w:r w:rsidRPr="002A6407">
        <w:rPr>
          <w:rFonts w:ascii="Verdana" w:eastAsia="Times New Roman" w:hAnsi="Verdana" w:cs="Times New Roman"/>
          <w:b/>
          <w:bCs/>
          <w:sz w:val="24"/>
        </w:rPr>
        <w:t>Consiliul de mediere</w:t>
      </w:r>
    </w:p>
    <w:bookmarkStart w:id="114" w:name="do|caII|si2|ar1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ar17|_i" o:spid="_x0000_i1080" type="#_x0000_t75" alt="" href="" style="width:24pt;height:24pt" o:button="t"/>
        </w:pict>
      </w:r>
      <w:r w:rsidRPr="002A6407">
        <w:rPr>
          <w:rFonts w:ascii="Verdana" w:eastAsia="Times New Roman" w:hAnsi="Verdana" w:cs="Times New Roman"/>
        </w:rPr>
        <w:fldChar w:fldCharType="end"/>
      </w:r>
      <w:bookmarkEnd w:id="114"/>
      <w:r w:rsidRPr="002A6407">
        <w:rPr>
          <w:rFonts w:ascii="Verdana" w:eastAsia="Times New Roman" w:hAnsi="Verdana" w:cs="Times New Roman"/>
          <w:b/>
          <w:bCs/>
          <w:color w:val="0000AF"/>
        </w:rPr>
        <w:t>Art. 17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5" w:name="do|caII|si2|ar17|al1"/>
      <w:bookmarkEnd w:id="115"/>
      <w:r w:rsidRPr="002A6407">
        <w:rPr>
          <w:rFonts w:ascii="Verdana" w:eastAsia="Times New Roman" w:hAnsi="Verdana" w:cs="Times New Roman"/>
          <w:b/>
          <w:bCs/>
          <w:color w:val="008F00"/>
        </w:rPr>
        <w:t>(1)</w:t>
      </w:r>
      <w:r w:rsidRPr="002A6407">
        <w:rPr>
          <w:rFonts w:ascii="Verdana" w:eastAsia="Times New Roman" w:hAnsi="Verdana" w:cs="Times New Roman"/>
        </w:rPr>
        <w:t xml:space="preserve">În vederea organizării activităţii de mediere se înfiinţează Consiliul de mediere, organism autonom cu personalitate juridică, de interes public, cu sediul în municipiul Bucureşti.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04437_0002" o:spid="_x0000_i1081" type="#_x0000_t75" alt="" style="width:24pt;height:24pt"/>
        </w:pict>
      </w:r>
      <w:r w:rsidRPr="002A6407">
        <w:rPr>
          <w:rFonts w:ascii="Verdana" w:eastAsia="Times New Roman" w:hAnsi="Verdana" w:cs="Times New Roman"/>
          <w:i/>
          <w:iCs/>
          <w:color w:val="6666FF"/>
          <w:sz w:val="18"/>
          <w:szCs w:val="18"/>
        </w:rPr>
        <w:t xml:space="preserve">(la data 27-iul-2007 Art. 17, alin. (1) din capitolul II, sectiunea 2 a se vedea referinte de aplicare din </w:t>
      </w:r>
      <w:hyperlink r:id="rId40" w:anchor="do" w:history="1">
        <w:r w:rsidRPr="002A6407">
          <w:rPr>
            <w:rFonts w:ascii="Verdana" w:eastAsia="Times New Roman" w:hAnsi="Verdana" w:cs="Times New Roman"/>
            <w:b/>
            <w:bCs/>
            <w:i/>
            <w:iCs/>
            <w:color w:val="333399"/>
            <w:sz w:val="18"/>
            <w:u w:val="single"/>
          </w:rPr>
          <w:t>Regulament din 2007</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AFA"/>
        <w:spacing w:after="0" w:line="240" w:lineRule="auto"/>
        <w:rPr>
          <w:rFonts w:ascii="Verdana" w:eastAsia="Times New Roman" w:hAnsi="Verdana" w:cs="Times New Roman"/>
          <w:vanish/>
          <w:sz w:val="11"/>
          <w:szCs w:val="11"/>
        </w:rPr>
      </w:pPr>
      <w:hyperlink r:id="rId41" w:anchor="do" w:history="1">
        <w:r w:rsidRPr="002A6407">
          <w:rPr>
            <w:rFonts w:ascii="Verdana" w:eastAsia="Times New Roman" w:hAnsi="Verdana" w:cs="Times New Roman"/>
            <w:b/>
            <w:bCs/>
            <w:vanish/>
            <w:color w:val="CD5C5C"/>
            <w:sz w:val="11"/>
            <w:u w:val="single"/>
          </w:rPr>
          <w:t>prevederi din Actul (Regulament din 2007) la data 27-iul-2007 pentru Art. 17, alin. (1) din capitolul II, sectiunea 2</w:t>
        </w:r>
      </w:hyperlink>
    </w:p>
    <w:p w:rsidR="002A6407" w:rsidRPr="002A6407" w:rsidRDefault="002A6407" w:rsidP="002A6407">
      <w:pPr>
        <w:shd w:val="clear" w:color="auto" w:fill="FFFAFA"/>
        <w:spacing w:after="0" w:line="240" w:lineRule="auto"/>
        <w:rPr>
          <w:rFonts w:ascii="Verdana" w:eastAsia="Times New Roman" w:hAnsi="Verdana" w:cs="Times New Roman"/>
          <w:vanish/>
          <w:sz w:val="11"/>
          <w:szCs w:val="11"/>
        </w:rPr>
      </w:pPr>
      <w:r w:rsidRPr="002A6407">
        <w:rPr>
          <w:rFonts w:ascii="Verdana" w:eastAsia="Times New Roman" w:hAnsi="Verdana" w:cs="Times New Roman"/>
          <w:vanish/>
          <w:sz w:val="11"/>
          <w:szCs w:val="11"/>
        </w:rPr>
        <w:br/>
        <w:t xml:space="preserve">a se vedea </w:t>
      </w:r>
      <w:hyperlink r:id="rId42" w:anchor="do" w:history="1">
        <w:r w:rsidRPr="002A6407">
          <w:rPr>
            <w:rFonts w:ascii="Verdana" w:eastAsia="Times New Roman" w:hAnsi="Verdana" w:cs="Times New Roman"/>
            <w:b/>
            <w:bCs/>
            <w:vanish/>
            <w:color w:val="333399"/>
            <w:sz w:val="11"/>
            <w:u w:val="single"/>
          </w:rPr>
          <w:t>Actul</w:t>
        </w:r>
      </w:hyperlink>
      <w:r w:rsidRPr="002A6407">
        <w:rPr>
          <w:rFonts w:ascii="Verdana" w:eastAsia="Times New Roman" w:hAnsi="Verdana" w:cs="Times New Roman"/>
          <w:vanish/>
          <w:sz w:val="11"/>
          <w:szCs w:val="11"/>
        </w:rPr>
        <w:t xml:space="preserve"> din </w:t>
      </w:r>
      <w:hyperlink r:id="rId43" w:anchor="do" w:history="1">
        <w:r w:rsidRPr="002A6407">
          <w:rPr>
            <w:rFonts w:ascii="Verdana" w:eastAsia="Times New Roman" w:hAnsi="Verdana" w:cs="Times New Roman"/>
            <w:b/>
            <w:bCs/>
            <w:vanish/>
            <w:color w:val="333399"/>
            <w:sz w:val="11"/>
            <w:u w:val="single"/>
          </w:rPr>
          <w:t>Regulament din 2007</w:t>
        </w:r>
      </w:hyperlink>
      <w:r w:rsidRPr="002A6407">
        <w:rPr>
          <w:rFonts w:ascii="Verdana" w:eastAsia="Times New Roman" w:hAnsi="Verdana" w:cs="Times New Roman"/>
          <w:vanish/>
          <w:sz w:val="11"/>
          <w:szCs w:val="11"/>
        </w:rPr>
        <w:t>, M.Of. 505 din 27-iul-2007 de organizare şi funcţionare a Consiliului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6" w:name="do|caII|si2|ar17|al2"/>
      <w:bookmarkEnd w:id="116"/>
      <w:r w:rsidRPr="002A6407">
        <w:rPr>
          <w:rFonts w:ascii="Verdana" w:eastAsia="Times New Roman" w:hAnsi="Verdana" w:cs="Times New Roman"/>
          <w:b/>
          <w:bCs/>
          <w:color w:val="008F00"/>
        </w:rPr>
        <w:t>(2)</w:t>
      </w:r>
      <w:r w:rsidRPr="002A6407">
        <w:rPr>
          <w:rFonts w:ascii="Verdana" w:eastAsia="Times New Roman" w:hAnsi="Verdana" w:cs="Times New Roman"/>
        </w:rPr>
        <w:t>Consiliul de mediere se organizează şi funcţionează potrivit prevederilor prezentei legi, precum şi ale regulamentului său de organizare şi funcţionare.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17" w:name="do|caII|si2|ar17|al3:9"/>
      <w:bookmarkEnd w:id="117"/>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Consiliul de mediere este format din 9 membri, aleşi prin vot direct sau prin reprezentare de către mediatorii autorizaţi, în condiţiile prevăzute în Regulamentul de organizare şi funcţionare a Consiliului de mediere.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18" w:name="do|caII|si2|ar17|al3:44"/>
      <w:bookmarkEnd w:id="118"/>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Consiliul de mediere este format din 9 membri titulari şi 3 membri supleanţi, aleşi prin vot direct sau prin reprezentare de mediatorii autorizaţi, în condiţiile prevăzute în Regulamentul de organizare şi funcţionare a Consiliului de mediere.</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10" o:spid="_x0000_i1082" type="#_x0000_t75" alt="" style="width:24pt;height:24pt"/>
        </w:pict>
      </w:r>
      <w:r w:rsidRPr="002A6407">
        <w:rPr>
          <w:rFonts w:ascii="Verdana" w:eastAsia="Times New Roman" w:hAnsi="Verdana" w:cs="Times New Roman"/>
          <w:i/>
          <w:iCs/>
          <w:strike/>
          <w:vanish/>
          <w:color w:val="6666FF"/>
          <w:sz w:val="18"/>
        </w:rPr>
        <w:t xml:space="preserve">(la data 06-dec-2009 Art. 17, alin. (3) din capitolul II, sectiunea 2 modificat de Art. I, punctul 8. din </w:t>
      </w:r>
      <w:hyperlink r:id="rId44" w:anchor="do|ari|pt8"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19" w:name="do|caII|si2|ar17|al3"/>
      <w:bookmarkEnd w:id="119"/>
      <w:r w:rsidRPr="002A6407">
        <w:rPr>
          <w:rFonts w:ascii="Verdana" w:eastAsia="Times New Roman" w:hAnsi="Verdana" w:cs="Times New Roman"/>
          <w:b/>
          <w:bCs/>
          <w:color w:val="008F00"/>
        </w:rPr>
        <w:t>(3)</w:t>
      </w:r>
      <w:r w:rsidRPr="002A6407">
        <w:rPr>
          <w:rFonts w:ascii="Verdana" w:eastAsia="Times New Roman" w:hAnsi="Verdana" w:cs="Times New Roman"/>
        </w:rPr>
        <w:t>Consiliul de mediere este format din 9 membri titulari şi 3 membri supleanţi, aleşi prin vot direct şi secret de mediatorii cu drept de vot, în condiţiile prevăzute în Regulamentul de organizare şi funcţionare a Consiliului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4" o:spid="_x0000_i1083" type="#_x0000_t75" alt="" style="width:24pt;height:24pt"/>
        </w:pict>
      </w:r>
      <w:r w:rsidRPr="002A6407">
        <w:rPr>
          <w:rFonts w:ascii="Verdana" w:eastAsia="Times New Roman" w:hAnsi="Verdana" w:cs="Times New Roman"/>
          <w:i/>
          <w:iCs/>
          <w:color w:val="6666FF"/>
          <w:sz w:val="18"/>
        </w:rPr>
        <w:t xml:space="preserve">(la data 01-oct-2012 Art. 17, alin. (3) din capitolul II, sectiunea 2 modificat de Art. I, punctul 4. din </w:t>
      </w:r>
      <w:hyperlink r:id="rId45" w:anchor="do|ari|pt4"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20" w:name="do|caII|si2|ar17|al4:10"/>
      <w:bookmarkEnd w:id="120"/>
      <w:r w:rsidRPr="002A6407">
        <w:rPr>
          <w:rFonts w:ascii="Verdana" w:eastAsia="Times New Roman" w:hAnsi="Verdana" w:cs="Times New Roman"/>
          <w:b/>
          <w:bCs/>
          <w:strike/>
          <w:vanish/>
          <w:color w:val="DC143C"/>
        </w:rPr>
        <w:t>(4)</w:t>
      </w:r>
      <w:r w:rsidRPr="002A6407">
        <w:rPr>
          <w:rFonts w:ascii="Verdana" w:eastAsia="Times New Roman" w:hAnsi="Verdana" w:cs="Times New Roman"/>
          <w:strike/>
          <w:vanish/>
          <w:color w:val="DC143C"/>
        </w:rPr>
        <w:t>Membrii Consiliului de mediere sunt validaţi de ministrul justiţiei, pe o durată de 2 ani. Mandatul oricăruia dintre membrii Consiliului de mediere poate fi prelungit pentru aceeaşi durată o singură dată.</w:t>
      </w:r>
      <w:r w:rsidRPr="002A6407">
        <w:rPr>
          <w:rFonts w:ascii="Verdana" w:eastAsia="Times New Roman" w:hAnsi="Verdana" w:cs="Times New Roman"/>
          <w:vanish/>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26036_0001" o:spid="_x0000_i1084" type="#_x0000_t75" alt="" style="width:24pt;height:24pt"/>
        </w:pict>
      </w:r>
      <w:r w:rsidRPr="002A6407">
        <w:rPr>
          <w:rFonts w:ascii="Verdana" w:eastAsia="Times New Roman" w:hAnsi="Verdana" w:cs="Times New Roman"/>
          <w:i/>
          <w:iCs/>
          <w:color w:val="6666FF"/>
          <w:sz w:val="18"/>
          <w:szCs w:val="18"/>
        </w:rPr>
        <w:t xml:space="preserve">(la data 15-oct-2009 Art. 17, alin. (4) din capitolul II, sectiunea 2 a fost in legatura cu </w:t>
      </w:r>
      <w:hyperlink r:id="rId46" w:anchor="do" w:history="1">
        <w:r w:rsidRPr="002A6407">
          <w:rPr>
            <w:rFonts w:ascii="Verdana" w:eastAsia="Times New Roman" w:hAnsi="Verdana" w:cs="Times New Roman"/>
            <w:b/>
            <w:bCs/>
            <w:i/>
            <w:iCs/>
            <w:color w:val="333399"/>
            <w:sz w:val="18"/>
            <w:u w:val="single"/>
          </w:rPr>
          <w:t>Ordinul 2772/C/2009</w:t>
        </w:r>
      </w:hyperlink>
      <w:r w:rsidRPr="002A6407">
        <w:rPr>
          <w:rFonts w:ascii="Verdana" w:eastAsia="Times New Roman" w:hAnsi="Verdana" w:cs="Times New Roman"/>
          <w:i/>
          <w:iCs/>
          <w:color w:val="6666FF"/>
          <w:sz w:val="18"/>
          <w:szCs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21" w:name="do|caII|si2|ar17|al4:45"/>
      <w:bookmarkEnd w:id="121"/>
      <w:r w:rsidRPr="002A6407">
        <w:rPr>
          <w:rFonts w:ascii="Verdana" w:eastAsia="Times New Roman" w:hAnsi="Verdana" w:cs="Times New Roman"/>
          <w:b/>
          <w:bCs/>
          <w:strike/>
          <w:vanish/>
          <w:color w:val="DC143C"/>
        </w:rPr>
        <w:t>(4)</w:t>
      </w:r>
      <w:r w:rsidRPr="002A6407">
        <w:rPr>
          <w:rFonts w:ascii="Verdana" w:eastAsia="Times New Roman" w:hAnsi="Verdana" w:cs="Times New Roman"/>
          <w:strike/>
          <w:vanish/>
          <w:color w:val="DC143C"/>
        </w:rPr>
        <w:t>Mandatul membrilor Consiliului de mediere este de 2 ani.</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11" o:spid="_x0000_i1085" type="#_x0000_t75" alt="" style="width:24pt;height:24pt"/>
        </w:pict>
      </w:r>
      <w:r w:rsidRPr="002A6407">
        <w:rPr>
          <w:rFonts w:ascii="Verdana" w:eastAsia="Times New Roman" w:hAnsi="Verdana" w:cs="Times New Roman"/>
          <w:i/>
          <w:iCs/>
          <w:strike/>
          <w:vanish/>
          <w:color w:val="6666FF"/>
          <w:sz w:val="18"/>
        </w:rPr>
        <w:t xml:space="preserve">(la data 06-dec-2009 Art. 17, alin. (4) din capitolul II, sectiunea 2 modificat de Art. I, punctul 8. din </w:t>
      </w:r>
      <w:hyperlink r:id="rId47" w:anchor="do|ari|pt8"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22" w:name="do|caII|si2|ar17|al4"/>
      <w:bookmarkEnd w:id="122"/>
      <w:r w:rsidRPr="002A6407">
        <w:rPr>
          <w:rFonts w:ascii="Verdana" w:eastAsia="Times New Roman" w:hAnsi="Verdana" w:cs="Times New Roman"/>
          <w:b/>
          <w:bCs/>
          <w:color w:val="008F00"/>
        </w:rPr>
        <w:t>(4)</w:t>
      </w:r>
      <w:r w:rsidRPr="002A6407">
        <w:rPr>
          <w:rFonts w:ascii="Verdana" w:eastAsia="Times New Roman" w:hAnsi="Verdana" w:cs="Times New Roman"/>
        </w:rPr>
        <w:t>Mandatul membrilor Consiliului de mediere este de 4 ani.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5" o:spid="_x0000_i1086" type="#_x0000_t75" alt="" style="width:24pt;height:24pt"/>
        </w:pict>
      </w:r>
      <w:r w:rsidRPr="002A6407">
        <w:rPr>
          <w:rFonts w:ascii="Verdana" w:eastAsia="Times New Roman" w:hAnsi="Verdana" w:cs="Times New Roman"/>
          <w:i/>
          <w:iCs/>
          <w:color w:val="6666FF"/>
          <w:sz w:val="18"/>
        </w:rPr>
        <w:t xml:space="preserve">(la data 01-oct-2012 Art. 17, alin. (4) din capitolul II, sectiunea 2 modificat de Art. I, punctul 4. din </w:t>
      </w:r>
      <w:hyperlink r:id="rId48" w:anchor="do|ari|pt4"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23" w:name="do|caII|si2|ar17|al4^1"/>
      <w:bookmarkEnd w:id="123"/>
      <w:r w:rsidRPr="002A6407">
        <w:rPr>
          <w:rFonts w:ascii="Verdana" w:eastAsia="Times New Roman" w:hAnsi="Verdana" w:cs="Times New Roman"/>
          <w:b/>
          <w:bCs/>
          <w:color w:val="008F00"/>
        </w:rPr>
        <w:t>(4</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Revocarea Consiliului de mediere sau a oricăruia dintre membrii acestuia se poate face la iniţiativa unei pătrimi din numărul mediatorilor autorizaţi, decizia fiind adoptată cu o majoritate de jumătate plus unu din numărul mediatorilor autorizaţi.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2" o:spid="_x0000_i1087" type="#_x0000_t75" alt="" style="width:24pt;height:24pt"/>
        </w:pict>
      </w:r>
      <w:r w:rsidRPr="002A6407">
        <w:rPr>
          <w:rFonts w:ascii="Verdana" w:eastAsia="Times New Roman" w:hAnsi="Verdana" w:cs="Times New Roman"/>
          <w:i/>
          <w:iCs/>
          <w:color w:val="6666FF"/>
          <w:sz w:val="18"/>
        </w:rPr>
        <w:t xml:space="preserve">(la data 06-dec-2009 Art. 17, alin. (4) din capitolul II, sectiunea 2 completat de Art. I, punctul 9. din </w:t>
      </w:r>
      <w:hyperlink r:id="rId49" w:anchor="do|ari|pt9"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24" w:name="do|caII|si2|ar17|al5"/>
      <w:bookmarkEnd w:id="124"/>
      <w:r w:rsidRPr="002A6407">
        <w:rPr>
          <w:rFonts w:ascii="Verdana" w:eastAsia="Times New Roman" w:hAnsi="Verdana" w:cs="Times New Roman"/>
          <w:b/>
          <w:bCs/>
          <w:color w:val="008F00"/>
        </w:rPr>
        <w:t>(5)</w:t>
      </w:r>
      <w:r w:rsidRPr="002A6407">
        <w:rPr>
          <w:rFonts w:ascii="Verdana" w:eastAsia="Times New Roman" w:hAnsi="Verdana" w:cs="Times New Roman"/>
        </w:rPr>
        <w:t>Situaţiile în care calitatea de membru al Consiliului de mediere încetează în timpul exercitării mandatului, precum şi procedura revocării sunt stabilite prin regulamentul prevăzut la alin. (2).</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25" w:name="do|caII|si2|ar17|al6:11"/>
      <w:bookmarkEnd w:id="125"/>
      <w:r w:rsidRPr="002A6407">
        <w:rPr>
          <w:rFonts w:ascii="Verdana" w:eastAsia="Times New Roman" w:hAnsi="Verdana" w:cs="Times New Roman"/>
          <w:b/>
          <w:bCs/>
          <w:strike/>
          <w:vanish/>
          <w:color w:val="DC143C"/>
        </w:rPr>
        <w:t>(6)</w:t>
      </w:r>
      <w:r w:rsidRPr="002A6407">
        <w:rPr>
          <w:rFonts w:ascii="Verdana" w:eastAsia="Times New Roman" w:hAnsi="Verdana" w:cs="Times New Roman"/>
          <w:strike/>
          <w:vanish/>
          <w:color w:val="DC143C"/>
        </w:rPr>
        <w:t>Pot face parte din Consiliul de mediere numai persoanele care dispun de cunoştinţe teoretice şi de experienţă practică în domeniul medierii. Dispoziţiile art. 7 se aplică în mod corespunzător.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26" w:name="do|caII|si2|ar17|al6"/>
      <w:bookmarkEnd w:id="126"/>
      <w:r w:rsidRPr="002A6407">
        <w:rPr>
          <w:rFonts w:ascii="Verdana" w:eastAsia="Times New Roman" w:hAnsi="Verdana" w:cs="Times New Roman"/>
          <w:b/>
          <w:bCs/>
          <w:color w:val="008F00"/>
        </w:rPr>
        <w:t>(6)</w:t>
      </w:r>
      <w:r w:rsidRPr="002A6407">
        <w:rPr>
          <w:rFonts w:ascii="Verdana" w:eastAsia="Times New Roman" w:hAnsi="Verdana" w:cs="Times New Roman"/>
        </w:rPr>
        <w:t>Pot face parte din Consiliul de mediere numai mediatorii autorizaţi care îndeplinesc condiţiile stabilite prin Regulamentul de organizare şi funcţionare a Consiliului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3" o:spid="_x0000_i1088" type="#_x0000_t75" alt="" style="width:24pt;height:24pt"/>
        </w:pict>
      </w:r>
      <w:r w:rsidRPr="002A6407">
        <w:rPr>
          <w:rFonts w:ascii="Verdana" w:eastAsia="Times New Roman" w:hAnsi="Verdana" w:cs="Times New Roman"/>
          <w:i/>
          <w:iCs/>
          <w:color w:val="6666FF"/>
          <w:sz w:val="18"/>
        </w:rPr>
        <w:t xml:space="preserve">(la data 06-dec-2009 Art. 17, alin. (6) din capitolul II, sectiunea 2 modificat de Art. I, punctul 10. din </w:t>
      </w:r>
      <w:hyperlink r:id="rId50" w:anchor="do|ari|pt10"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27" w:name="do|caII|si2|ar17|al7:12"/>
      <w:bookmarkEnd w:id="127"/>
      <w:r w:rsidRPr="002A6407">
        <w:rPr>
          <w:rFonts w:ascii="Verdana" w:eastAsia="Times New Roman" w:hAnsi="Verdana" w:cs="Times New Roman"/>
          <w:b/>
          <w:bCs/>
          <w:strike/>
          <w:vanish/>
          <w:color w:val="DC143C"/>
        </w:rPr>
        <w:t>(7)</w:t>
      </w:r>
      <w:r w:rsidRPr="002A6407">
        <w:rPr>
          <w:rFonts w:ascii="Verdana" w:eastAsia="Times New Roman" w:hAnsi="Verdana" w:cs="Times New Roman"/>
          <w:strike/>
          <w:vanish/>
          <w:color w:val="DC143C"/>
        </w:rPr>
        <w:t>Consiliul de mediere îşi exercită mandatul până la data validării membrilor unui nou Consiliu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28" w:name="do|caII|si2|ar17|al7"/>
      <w:bookmarkEnd w:id="128"/>
      <w:r w:rsidRPr="002A6407">
        <w:rPr>
          <w:rFonts w:ascii="Verdana" w:eastAsia="Times New Roman" w:hAnsi="Verdana" w:cs="Times New Roman"/>
          <w:b/>
          <w:bCs/>
          <w:color w:val="008F00"/>
        </w:rPr>
        <w:t>(7)</w:t>
      </w:r>
      <w:r w:rsidRPr="002A6407">
        <w:rPr>
          <w:rFonts w:ascii="Verdana" w:eastAsia="Times New Roman" w:hAnsi="Verdana" w:cs="Times New Roman"/>
        </w:rPr>
        <w:t>Consiliul de mediere îşi exercită mandatul până la preluarea mandatului de către noul consiliu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4" o:spid="_x0000_i1089" type="#_x0000_t75" alt="" style="width:24pt;height:24pt"/>
        </w:pict>
      </w:r>
      <w:r w:rsidRPr="002A6407">
        <w:rPr>
          <w:rFonts w:ascii="Verdana" w:eastAsia="Times New Roman" w:hAnsi="Verdana" w:cs="Times New Roman"/>
          <w:i/>
          <w:iCs/>
          <w:color w:val="6666FF"/>
          <w:sz w:val="18"/>
        </w:rPr>
        <w:t xml:space="preserve">(la data 06-dec-2009 Art. 17, alin. (7) din capitolul II, sectiunea 2 modificat de Art. I, punctul 10. din </w:t>
      </w:r>
      <w:hyperlink r:id="rId51" w:anchor="do|ari|pt10"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129" w:name="do|caII|si2|ar1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ar18|_i" o:spid="_x0000_i1090" type="#_x0000_t75" alt="" href="" style="width:24pt;height:24pt" o:button="t"/>
        </w:pict>
      </w:r>
      <w:r w:rsidRPr="002A6407">
        <w:rPr>
          <w:rFonts w:ascii="Verdana" w:eastAsia="Times New Roman" w:hAnsi="Verdana" w:cs="Times New Roman"/>
        </w:rPr>
        <w:fldChar w:fldCharType="end"/>
      </w:r>
      <w:bookmarkEnd w:id="129"/>
      <w:r w:rsidRPr="002A6407">
        <w:rPr>
          <w:rFonts w:ascii="Verdana" w:eastAsia="Times New Roman" w:hAnsi="Verdana" w:cs="Times New Roman"/>
          <w:b/>
          <w:bCs/>
          <w:color w:val="0000AF"/>
        </w:rPr>
        <w:t>Art. 18</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30" w:name="do|caII|si2|ar18|al1:46"/>
      <w:bookmarkEnd w:id="130"/>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Consiliul de mediere va alege un preşedinte şi un vicepreşedinte şi va desemna dintre membrii săi o comisie cu activitate permanentă, care pregăteşte lucrările Consiliului de mediere. Durata mandatului membrilor comisiei este de un an.</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1" w:name="do|caII|si2|ar18|al1"/>
      <w:bookmarkEnd w:id="131"/>
      <w:r w:rsidRPr="002A6407">
        <w:rPr>
          <w:rFonts w:ascii="Verdana" w:eastAsia="Times New Roman" w:hAnsi="Verdana" w:cs="Times New Roman"/>
          <w:b/>
          <w:bCs/>
          <w:color w:val="008F00"/>
        </w:rPr>
        <w:t>(1)</w:t>
      </w:r>
      <w:r w:rsidRPr="002A6407">
        <w:rPr>
          <w:rFonts w:ascii="Verdana" w:eastAsia="Times New Roman" w:hAnsi="Verdana" w:cs="Times New Roman"/>
        </w:rPr>
        <w:t>Consiliul de mediere va alege un preşedinte şi un vicepreşedinte şi va desemna dintre membrii săi o comisie cu activitate permanentă, care pregăteşte lucrările Consiliului de mediere. Durata mandatului membrilor comisiei este de 2 ani.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6" o:spid="_x0000_i1091" type="#_x0000_t75" alt="" style="width:24pt;height:24pt"/>
        </w:pict>
      </w:r>
      <w:r w:rsidRPr="002A6407">
        <w:rPr>
          <w:rFonts w:ascii="Verdana" w:eastAsia="Times New Roman" w:hAnsi="Verdana" w:cs="Times New Roman"/>
          <w:i/>
          <w:iCs/>
          <w:color w:val="6666FF"/>
          <w:sz w:val="18"/>
        </w:rPr>
        <w:t xml:space="preserve">(la data 01-oct-2012 Art. 18, alin. (1) din capitolul II, sectiunea 2 modificat de Art. I, punctul 5. din </w:t>
      </w:r>
      <w:hyperlink r:id="rId52" w:anchor="do|ari|pt5"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32" w:name="do|caII|si2|ar18|al2:13"/>
      <w:bookmarkEnd w:id="132"/>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 xml:space="preserve">În structura Consiliului de mediere funcţionează un secretariat tehnic, alcătuit din cel mult 3 persoane încadrate şi salarizate ca personal contractual, potrivit nr. crt. 18 al lit. B din cap. I al anexei nr. I la Ordonanţa de urgenţă a Guvernului nr. </w:t>
      </w:r>
      <w:hyperlink r:id="rId53" w:history="1">
        <w:r w:rsidRPr="002A6407">
          <w:rPr>
            <w:rFonts w:ascii="Verdana" w:eastAsia="Times New Roman" w:hAnsi="Verdana" w:cs="Times New Roman"/>
            <w:b/>
            <w:bCs/>
            <w:strike/>
            <w:vanish/>
            <w:color w:val="333399"/>
            <w:u w:val="single"/>
          </w:rPr>
          <w:t>24/2000</w:t>
        </w:r>
      </w:hyperlink>
      <w:r w:rsidRPr="002A6407">
        <w:rPr>
          <w:rFonts w:ascii="Verdana" w:eastAsia="Times New Roman" w:hAnsi="Verdana" w:cs="Times New Roman"/>
          <w:strike/>
          <w:vanish/>
          <w:color w:val="DC143C"/>
        </w:rPr>
        <w:t xml:space="preserve"> privind sistemul de stabilire a salariilor de bază pentru personalul contractual din sectorul bugetar, aprobată prin Legea nr. </w:t>
      </w:r>
      <w:hyperlink r:id="rId54" w:history="1">
        <w:r w:rsidRPr="002A6407">
          <w:rPr>
            <w:rFonts w:ascii="Verdana" w:eastAsia="Times New Roman" w:hAnsi="Verdana" w:cs="Times New Roman"/>
            <w:b/>
            <w:bCs/>
            <w:strike/>
            <w:vanish/>
            <w:color w:val="333399"/>
            <w:u w:val="single"/>
          </w:rPr>
          <w:t>383/2001</w:t>
        </w:r>
      </w:hyperlink>
      <w:r w:rsidRPr="002A6407">
        <w:rPr>
          <w:rFonts w:ascii="Verdana" w:eastAsia="Times New Roman" w:hAnsi="Verdana" w:cs="Times New Roman"/>
          <w:strike/>
          <w:vanish/>
          <w:color w:val="DC143C"/>
        </w:rPr>
        <w:t>, cu modificările şi completările ulterioare.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3" w:name="do|caII|si2|ar18|al2"/>
      <w:bookmarkEnd w:id="133"/>
      <w:r w:rsidRPr="002A6407">
        <w:rPr>
          <w:rFonts w:ascii="Verdana" w:eastAsia="Times New Roman" w:hAnsi="Verdana" w:cs="Times New Roman"/>
          <w:b/>
          <w:bCs/>
          <w:color w:val="008F00"/>
        </w:rPr>
        <w:t>(2)</w:t>
      </w:r>
      <w:r w:rsidRPr="002A6407">
        <w:rPr>
          <w:rFonts w:ascii="Verdana" w:eastAsia="Times New Roman" w:hAnsi="Verdana" w:cs="Times New Roman"/>
        </w:rPr>
        <w:t>În structura Consiliului de mediere funcţionează un secretariat tehnic, alcătuit dintr-un număr de persoane stabilit prin organigramă şi aprobat de Consiliul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5" o:spid="_x0000_i1092" type="#_x0000_t75" alt="" style="width:24pt;height:24pt"/>
        </w:pict>
      </w:r>
      <w:r w:rsidRPr="002A6407">
        <w:rPr>
          <w:rFonts w:ascii="Verdana" w:eastAsia="Times New Roman" w:hAnsi="Verdana" w:cs="Times New Roman"/>
          <w:i/>
          <w:iCs/>
          <w:color w:val="6666FF"/>
          <w:sz w:val="18"/>
        </w:rPr>
        <w:t xml:space="preserve">(la data 06-dec-2009 Art. 18, alin. (2) din capitolul II, sectiunea 2 modificat de Art. I, punctul 11. din </w:t>
      </w:r>
      <w:hyperlink r:id="rId55" w:anchor="do|ari|pt11"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4" w:name="do|caII|si2|ar18|al3"/>
      <w:bookmarkEnd w:id="134"/>
      <w:r w:rsidRPr="002A6407">
        <w:rPr>
          <w:rFonts w:ascii="Verdana" w:eastAsia="Times New Roman" w:hAnsi="Verdana" w:cs="Times New Roman"/>
          <w:b/>
          <w:bCs/>
          <w:color w:val="008F00"/>
        </w:rPr>
        <w:t>(3)</w:t>
      </w:r>
      <w:r w:rsidRPr="002A6407">
        <w:rPr>
          <w:rFonts w:ascii="Verdana" w:eastAsia="Times New Roman" w:hAnsi="Verdana" w:cs="Times New Roman"/>
        </w:rPr>
        <w:t>Structura şi atribuţiile comisiei prevăzute la alin. (1) şi ale secretariatului tehnic prevăzut la alin. (2) se stabilesc prin regulamentul prevăzut la art. 17 alin. (2).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5" w:name="do|caII|si2|ar18|al4"/>
      <w:bookmarkEnd w:id="135"/>
      <w:r w:rsidRPr="002A6407">
        <w:rPr>
          <w:rFonts w:ascii="Verdana" w:eastAsia="Times New Roman" w:hAnsi="Verdana" w:cs="Times New Roman"/>
          <w:b/>
          <w:bCs/>
          <w:color w:val="008F00"/>
        </w:rPr>
        <w:t>(4)</w:t>
      </w:r>
      <w:r w:rsidRPr="002A6407">
        <w:rPr>
          <w:rFonts w:ascii="Verdana" w:eastAsia="Times New Roman" w:hAnsi="Verdana" w:cs="Times New Roman"/>
        </w:rPr>
        <w:t>Pentru activitatea depusă, membrii Consiliului de mediere au dreptul la o indemnizaţie lunară, în condiţiile stabilite prin regulamentul prevăzut la art. 17 alin. (2).</w:t>
      </w:r>
    </w:p>
    <w:bookmarkStart w:id="136" w:name="do|caII|si2|ar1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ar19|_i" o:spid="_x0000_i1093" type="#_x0000_t75" alt="" href="" style="width:24pt;height:24pt" o:button="t"/>
        </w:pict>
      </w:r>
      <w:r w:rsidRPr="002A6407">
        <w:rPr>
          <w:rFonts w:ascii="Verdana" w:eastAsia="Times New Roman" w:hAnsi="Verdana" w:cs="Times New Roman"/>
        </w:rPr>
        <w:fldChar w:fldCharType="end"/>
      </w:r>
      <w:bookmarkEnd w:id="136"/>
      <w:r w:rsidRPr="002A6407">
        <w:rPr>
          <w:rFonts w:ascii="Verdana" w:eastAsia="Times New Roman" w:hAnsi="Verdana" w:cs="Times New Roman"/>
          <w:b/>
          <w:bCs/>
          <w:color w:val="0000AF"/>
        </w:rPr>
        <w:t>Art. 19</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7" w:name="do|caII|si2|ar19|al1"/>
      <w:bookmarkEnd w:id="137"/>
      <w:r w:rsidRPr="002A6407">
        <w:rPr>
          <w:rFonts w:ascii="Verdana" w:eastAsia="Times New Roman" w:hAnsi="Verdana" w:cs="Times New Roman"/>
          <w:b/>
          <w:bCs/>
          <w:color w:val="008F00"/>
        </w:rPr>
        <w:t>(1)</w:t>
      </w:r>
      <w:r w:rsidRPr="002A6407">
        <w:rPr>
          <w:rFonts w:ascii="Verdana" w:eastAsia="Times New Roman" w:hAnsi="Verdana" w:cs="Times New Roman"/>
        </w:rPr>
        <w:t>Consiliul de mediere se întruneşte lunar sau ori de câte ori este necesar, la convocarea preşedintelui.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38" w:name="do|caII|si2|ar19|al2:47"/>
      <w:bookmarkEnd w:id="138"/>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Şedinţele Consiliului de mediere sunt publice, cu excepţia cazului în care membrii săi hotărăsc altfel.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39" w:name="do|caII|si2|ar19|al2"/>
      <w:bookmarkEnd w:id="139"/>
      <w:r w:rsidRPr="002A6407">
        <w:rPr>
          <w:rFonts w:ascii="Verdana" w:eastAsia="Times New Roman" w:hAnsi="Verdana" w:cs="Times New Roman"/>
          <w:b/>
          <w:bCs/>
          <w:color w:val="008F00"/>
        </w:rPr>
        <w:t>(2)</w:t>
      </w:r>
      <w:r w:rsidRPr="002A6407">
        <w:rPr>
          <w:rFonts w:ascii="Verdana" w:eastAsia="Times New Roman" w:hAnsi="Verdana" w:cs="Times New Roman"/>
        </w:rPr>
        <w:t>Şedinţele Consiliului de mediere se desfăşoară în prezenţa a cel puţin 7 membri şi sunt publice, cu excepţia cazului în care membrii săi hotărăsc altfel.</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7" o:spid="_x0000_i1094" type="#_x0000_t75" alt="" style="width:24pt;height:24pt"/>
        </w:pict>
      </w:r>
      <w:r w:rsidRPr="002A6407">
        <w:rPr>
          <w:rFonts w:ascii="Verdana" w:eastAsia="Times New Roman" w:hAnsi="Verdana" w:cs="Times New Roman"/>
          <w:i/>
          <w:iCs/>
          <w:color w:val="6666FF"/>
          <w:sz w:val="18"/>
        </w:rPr>
        <w:t xml:space="preserve">(la data 01-oct-2012 Art. 19, alin. (2) din capitolul II, sectiunea 2 modificat de Art. I, punctul 6. din </w:t>
      </w:r>
      <w:hyperlink r:id="rId56" w:anchor="do|ari|pt6"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40" w:name="do|caII|si2|ar19|al3:14"/>
      <w:bookmarkEnd w:id="140"/>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Lucrările Consiliului de mediere se desfăşoară în prezenţa a cel puţin 7 membri.</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27504_0016" o:spid="_x0000_i1095" type="#_x0000_t75" alt="" style="width:24pt;height:24pt"/>
        </w:pict>
      </w:r>
      <w:r w:rsidRPr="002A6407">
        <w:rPr>
          <w:rFonts w:ascii="Verdana" w:eastAsia="Times New Roman" w:hAnsi="Verdana" w:cs="Times New Roman"/>
          <w:i/>
          <w:iCs/>
          <w:color w:val="6666FF"/>
          <w:sz w:val="18"/>
          <w:szCs w:val="18"/>
          <w:shd w:val="clear" w:color="auto" w:fill="FFFFFF"/>
        </w:rPr>
        <w:t xml:space="preserve">(la data 06-dec-2009 Art. 19, alin. (3) din capitolul II, sectiunea 2 abrogat de Art. I, punctul 12. din </w:t>
      </w:r>
      <w:hyperlink r:id="rId57" w:anchor="do|ari|pt12"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szCs w:val="18"/>
          <w:shd w:val="clear" w:color="auto" w:fill="FFFFFF"/>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41" w:name="do|caII|si2|ar19|al4:15"/>
      <w:bookmarkEnd w:id="141"/>
      <w:r w:rsidRPr="002A6407">
        <w:rPr>
          <w:rFonts w:ascii="Verdana" w:eastAsia="Times New Roman" w:hAnsi="Verdana" w:cs="Times New Roman"/>
          <w:b/>
          <w:bCs/>
          <w:strike/>
          <w:vanish/>
          <w:color w:val="DC143C"/>
        </w:rPr>
        <w:t>(4)</w:t>
      </w:r>
      <w:r w:rsidRPr="002A6407">
        <w:rPr>
          <w:rFonts w:ascii="Verdana" w:eastAsia="Times New Roman" w:hAnsi="Verdana" w:cs="Times New Roman"/>
          <w:strike/>
          <w:vanish/>
          <w:color w:val="DC143C"/>
        </w:rPr>
        <w:t>În exercitarea atribuţiilor sale, Consiliul de mediere adoptă hotărâri cu votul majorităţii membrilor care îl compun. Opiniile diferite se motivează şi se consemnează separat în cuprinsul hotărârii.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2" w:name="do|caII|si2|ar19|al4"/>
      <w:bookmarkEnd w:id="142"/>
      <w:r w:rsidRPr="002A6407">
        <w:rPr>
          <w:rFonts w:ascii="Verdana" w:eastAsia="Times New Roman" w:hAnsi="Verdana" w:cs="Times New Roman"/>
          <w:b/>
          <w:bCs/>
          <w:color w:val="008F00"/>
        </w:rPr>
        <w:t>(4)</w:t>
      </w:r>
      <w:r w:rsidRPr="002A6407">
        <w:rPr>
          <w:rFonts w:ascii="Verdana" w:eastAsia="Times New Roman" w:hAnsi="Verdana" w:cs="Times New Roman"/>
        </w:rPr>
        <w:t>În exercitarea atribuţiilor sale, Consiliul de mediere adoptă hotărâri cu votul majorităţii membrilor care îl compun.</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7" o:spid="_x0000_i1096" type="#_x0000_t75" alt="" style="width:24pt;height:24pt"/>
        </w:pict>
      </w:r>
      <w:r w:rsidRPr="002A6407">
        <w:rPr>
          <w:rFonts w:ascii="Verdana" w:eastAsia="Times New Roman" w:hAnsi="Verdana" w:cs="Times New Roman"/>
          <w:i/>
          <w:iCs/>
          <w:color w:val="6666FF"/>
          <w:sz w:val="18"/>
        </w:rPr>
        <w:t xml:space="preserve">(la data 06-dec-2009 Art. 19, alin. (4) din capitolul II, sectiunea 2 modificat de Art. I, punctul 13. din </w:t>
      </w:r>
      <w:hyperlink r:id="rId58" w:anchor="do|ari|pt13"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3" w:name="do|caII|si2|ar19|al5"/>
      <w:bookmarkEnd w:id="143"/>
      <w:r w:rsidRPr="002A6407">
        <w:rPr>
          <w:rFonts w:ascii="Verdana" w:eastAsia="Times New Roman" w:hAnsi="Verdana" w:cs="Times New Roman"/>
          <w:b/>
          <w:bCs/>
          <w:color w:val="008F00"/>
        </w:rPr>
        <w:t>(5)</w:t>
      </w:r>
      <w:r w:rsidRPr="002A6407">
        <w:rPr>
          <w:rFonts w:ascii="Verdana" w:eastAsia="Times New Roman" w:hAnsi="Verdana" w:cs="Times New Roman"/>
        </w:rPr>
        <w:t>La lucrările Consiliului de mediere pot fi invitate să participe persoane din orice alte instituţii sau organisme profesionale, a căror consultare este necesară pentru luarea măsurilor sau pentru adoptarea hotărârilor Consiliului de mediere.</w:t>
      </w:r>
    </w:p>
    <w:bookmarkStart w:id="144" w:name="do|caII|si2|ar2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ar20|_i" o:spid="_x0000_i1097" type="#_x0000_t75" alt="" href="" style="width:24pt;height:24pt" o:button="t"/>
        </w:pict>
      </w:r>
      <w:r w:rsidRPr="002A6407">
        <w:rPr>
          <w:rFonts w:ascii="Verdana" w:eastAsia="Times New Roman" w:hAnsi="Verdana" w:cs="Times New Roman"/>
        </w:rPr>
        <w:fldChar w:fldCharType="end"/>
      </w:r>
      <w:bookmarkEnd w:id="144"/>
      <w:r w:rsidRPr="002A6407">
        <w:rPr>
          <w:rFonts w:ascii="Verdana" w:eastAsia="Times New Roman" w:hAnsi="Verdana" w:cs="Times New Roman"/>
          <w:b/>
          <w:bCs/>
          <w:color w:val="0000AF"/>
        </w:rPr>
        <w:t>Art. 20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5" w:name="do|caII|si2|ar20|pa1"/>
      <w:bookmarkEnd w:id="145"/>
      <w:r w:rsidRPr="002A6407">
        <w:rPr>
          <w:rFonts w:ascii="Verdana" w:eastAsia="Times New Roman" w:hAnsi="Verdana" w:cs="Times New Roman"/>
        </w:rPr>
        <w:t>Consiliul de mediere are următoarele atribuţii principale: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46" w:name="do|caII|si2|ar20|lia:16"/>
      <w:bookmarkEnd w:id="146"/>
      <w:r w:rsidRPr="002A6407">
        <w:rPr>
          <w:rFonts w:ascii="Verdana" w:eastAsia="Times New Roman" w:hAnsi="Verdana" w:cs="Times New Roman"/>
          <w:b/>
          <w:bCs/>
          <w:strike/>
          <w:vanish/>
          <w:color w:val="DC143C"/>
        </w:rPr>
        <w:t>a)</w:t>
      </w:r>
      <w:r w:rsidRPr="002A6407">
        <w:rPr>
          <w:rFonts w:ascii="Verdana" w:eastAsia="Times New Roman" w:hAnsi="Verdana" w:cs="Times New Roman"/>
          <w:strike/>
          <w:vanish/>
          <w:color w:val="DC143C"/>
        </w:rPr>
        <w:t>promovează activitatea de mediere şi reprezintă interesele mediatorilor autorizaţi;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7" w:name="do|caII|si2|ar20|lia"/>
      <w:bookmarkEnd w:id="147"/>
      <w:r w:rsidRPr="002A6407">
        <w:rPr>
          <w:rFonts w:ascii="Verdana" w:eastAsia="Times New Roman" w:hAnsi="Verdana" w:cs="Times New Roman"/>
          <w:b/>
          <w:bCs/>
          <w:color w:val="8F0000"/>
        </w:rPr>
        <w:t>a)</w:t>
      </w:r>
      <w:r w:rsidRPr="002A6407">
        <w:rPr>
          <w:rFonts w:ascii="Verdana" w:eastAsia="Times New Roman" w:hAnsi="Verdana" w:cs="Times New Roman"/>
        </w:rPr>
        <w:t>promovează activitatea de mediere şi reprezintă interesele mediatorilor autorizaţi în scopul asigurării calităţii serviciilor din domeniul medierii, conform prevederilor prezentei legi;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8" o:spid="_x0000_i1098" type="#_x0000_t75" alt="" style="width:24pt;height:24pt"/>
        </w:pict>
      </w:r>
      <w:r w:rsidRPr="002A6407">
        <w:rPr>
          <w:rFonts w:ascii="Verdana" w:eastAsia="Times New Roman" w:hAnsi="Verdana" w:cs="Times New Roman"/>
          <w:i/>
          <w:iCs/>
          <w:color w:val="6666FF"/>
          <w:sz w:val="18"/>
        </w:rPr>
        <w:t xml:space="preserve">(la data 06-dec-2009 Art. 20, litera A. din capitolul II, sectiunea 2 modificat de Art. I, punctul 14. din </w:t>
      </w:r>
      <w:hyperlink r:id="rId59" w:anchor="do|ari|pt1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48" w:name="do|caII|si2|ar20|lib"/>
      <w:bookmarkEnd w:id="148"/>
      <w:r w:rsidRPr="002A6407">
        <w:rPr>
          <w:rFonts w:ascii="Verdana" w:eastAsia="Times New Roman" w:hAnsi="Verdana" w:cs="Times New Roman"/>
          <w:b/>
          <w:bCs/>
          <w:color w:val="8F0000"/>
        </w:rPr>
        <w:t>b)</w:t>
      </w:r>
      <w:r w:rsidRPr="002A6407">
        <w:rPr>
          <w:rFonts w:ascii="Verdana" w:eastAsia="Times New Roman" w:hAnsi="Verdana" w:cs="Times New Roman"/>
        </w:rPr>
        <w:t>elaborează standardele de formare în domeniul medierii, pe baza celor mai bune practici internaţionale în materie;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49" w:name="do|caII|si2|ar20|lic:17"/>
      <w:bookmarkEnd w:id="149"/>
      <w:r w:rsidRPr="002A6407">
        <w:rPr>
          <w:rFonts w:ascii="Verdana" w:eastAsia="Times New Roman" w:hAnsi="Verdana" w:cs="Times New Roman"/>
          <w:b/>
          <w:bCs/>
          <w:strike/>
          <w:vanish/>
          <w:color w:val="DC143C"/>
        </w:rPr>
        <w:t>c)</w:t>
      </w:r>
      <w:r w:rsidRPr="002A6407">
        <w:rPr>
          <w:rFonts w:ascii="Verdana" w:eastAsia="Times New Roman" w:hAnsi="Verdana" w:cs="Times New Roman"/>
          <w:strike/>
          <w:vanish/>
          <w:color w:val="DC143C"/>
        </w:rPr>
        <w:t>avizează programele de formare profesională a mediatorilor, conform art. 9 alin. (2);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0" w:name="do|caII|si2|ar20|lic"/>
      <w:bookmarkEnd w:id="150"/>
      <w:r w:rsidRPr="002A6407">
        <w:rPr>
          <w:rFonts w:ascii="Verdana" w:eastAsia="Times New Roman" w:hAnsi="Verdana" w:cs="Times New Roman"/>
          <w:b/>
          <w:bCs/>
          <w:color w:val="8F0000"/>
        </w:rPr>
        <w:t>c)</w:t>
      </w:r>
      <w:r w:rsidRPr="002A6407">
        <w:rPr>
          <w:rFonts w:ascii="Verdana" w:eastAsia="Times New Roman" w:hAnsi="Verdana" w:cs="Times New Roman"/>
        </w:rPr>
        <w:t>autorizează programele de formare profesională iniţială şi continuă, precum şi pe cele de specializare a mediatorilor;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19" o:spid="_x0000_i1099" type="#_x0000_t75" alt="" style="width:24pt;height:24pt"/>
        </w:pict>
      </w:r>
      <w:r w:rsidRPr="002A6407">
        <w:rPr>
          <w:rFonts w:ascii="Verdana" w:eastAsia="Times New Roman" w:hAnsi="Verdana" w:cs="Times New Roman"/>
          <w:i/>
          <w:iCs/>
          <w:color w:val="6666FF"/>
          <w:sz w:val="18"/>
        </w:rPr>
        <w:t xml:space="preserve">(la data 06-dec-2009 Art. 20, litera C. din capitolul II, sectiunea 2 modificat de Art. I, punctul 14. din </w:t>
      </w:r>
      <w:hyperlink r:id="rId60" w:anchor="do|ari|pt1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51" w:name="do|caII|si2|ar20|lid:18"/>
      <w:bookmarkEnd w:id="151"/>
      <w:r w:rsidRPr="002A6407">
        <w:rPr>
          <w:rFonts w:ascii="Verdana" w:eastAsia="Times New Roman" w:hAnsi="Verdana" w:cs="Times New Roman"/>
          <w:b/>
          <w:bCs/>
          <w:strike/>
          <w:vanish/>
          <w:color w:val="DC143C"/>
        </w:rPr>
        <w:t>d)</w:t>
      </w:r>
      <w:r w:rsidRPr="002A6407">
        <w:rPr>
          <w:rFonts w:ascii="Verdana" w:eastAsia="Times New Roman" w:hAnsi="Verdana" w:cs="Times New Roman"/>
          <w:strike/>
          <w:vanish/>
          <w:color w:val="DC143C"/>
        </w:rPr>
        <w:t>întocmeşte şi actualizează lista furnizorilor de formare a mediatorilor care au obţinut autorizarea în conformitate cu cadrul legal existent în domeniul formării profesionale a adulţilor;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2" w:name="do|caII|si2|ar20|lid"/>
      <w:bookmarkEnd w:id="152"/>
      <w:r w:rsidRPr="002A6407">
        <w:rPr>
          <w:rFonts w:ascii="Verdana" w:eastAsia="Times New Roman" w:hAnsi="Verdana" w:cs="Times New Roman"/>
          <w:b/>
          <w:bCs/>
          <w:color w:val="8F0000"/>
        </w:rPr>
        <w:t>d)</w:t>
      </w:r>
      <w:r w:rsidRPr="002A6407">
        <w:rPr>
          <w:rFonts w:ascii="Verdana" w:eastAsia="Times New Roman" w:hAnsi="Verdana" w:cs="Times New Roman"/>
        </w:rPr>
        <w:t>întocmeşte şi actualizează lista furnizorilor de formare profesională care au obţinut autorizarea;</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0" o:spid="_x0000_i1100" type="#_x0000_t75" alt="" style="width:24pt;height:24pt"/>
        </w:pict>
      </w:r>
      <w:r w:rsidRPr="002A6407">
        <w:rPr>
          <w:rFonts w:ascii="Verdana" w:eastAsia="Times New Roman" w:hAnsi="Verdana" w:cs="Times New Roman"/>
          <w:i/>
          <w:iCs/>
          <w:color w:val="6666FF"/>
          <w:sz w:val="18"/>
        </w:rPr>
        <w:t xml:space="preserve">(la data 06-dec-2009 Art. 20, litera D. din capitolul II, sectiunea 2 modificat de Art. I, punctul 14. din </w:t>
      </w:r>
      <w:hyperlink r:id="rId61" w:anchor="do|ari|pt1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53" w:name="do|caII|si2|ar20|lie:19"/>
      <w:bookmarkEnd w:id="153"/>
      <w:r w:rsidRPr="002A6407">
        <w:rPr>
          <w:rFonts w:ascii="Verdana" w:eastAsia="Times New Roman" w:hAnsi="Verdana" w:cs="Times New Roman"/>
          <w:b/>
          <w:bCs/>
          <w:strike/>
          <w:vanish/>
          <w:color w:val="DC143C"/>
        </w:rPr>
        <w:t>e)</w:t>
      </w:r>
      <w:r w:rsidRPr="002A6407">
        <w:rPr>
          <w:rFonts w:ascii="Verdana" w:eastAsia="Times New Roman" w:hAnsi="Verdana" w:cs="Times New Roman"/>
          <w:strike/>
          <w:vanish/>
          <w:color w:val="DC143C"/>
        </w:rPr>
        <w:t>autorizează mediatorii, în condiţiile prevăzute de prezenta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4" w:name="do|caII|si2|ar20|lie"/>
      <w:bookmarkEnd w:id="154"/>
      <w:r w:rsidRPr="002A6407">
        <w:rPr>
          <w:rFonts w:ascii="Verdana" w:eastAsia="Times New Roman" w:hAnsi="Verdana" w:cs="Times New Roman"/>
          <w:b/>
          <w:bCs/>
          <w:color w:val="8F0000"/>
        </w:rPr>
        <w:t>e)</w:t>
      </w:r>
      <w:r w:rsidRPr="002A6407">
        <w:rPr>
          <w:rFonts w:ascii="Verdana" w:eastAsia="Times New Roman" w:hAnsi="Verdana" w:cs="Times New Roman"/>
        </w:rPr>
        <w:t>autorizează mediatorii, în condiţiile prevăzute de prezenta lege şi de procedura stabilită prin Regulamentul de organizare şi funcţionare a Consiliului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1" o:spid="_x0000_i1101" type="#_x0000_t75" alt="" style="width:24pt;height:24pt"/>
        </w:pict>
      </w:r>
      <w:r w:rsidRPr="002A6407">
        <w:rPr>
          <w:rFonts w:ascii="Verdana" w:eastAsia="Times New Roman" w:hAnsi="Verdana" w:cs="Times New Roman"/>
          <w:i/>
          <w:iCs/>
          <w:color w:val="6666FF"/>
          <w:sz w:val="18"/>
        </w:rPr>
        <w:t xml:space="preserve">(la data 06-dec-2009 Art. 20, litera E. din capitolul II, sectiunea 2 modificat de Art. I, punctul 14. din </w:t>
      </w:r>
      <w:hyperlink r:id="rId62" w:anchor="do|ari|pt1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5" w:name="do|caII|si2|ar20|lie^1"/>
      <w:bookmarkEnd w:id="155"/>
      <w:r w:rsidRPr="002A6407">
        <w:rPr>
          <w:rFonts w:ascii="Verdana" w:eastAsia="Times New Roman" w:hAnsi="Verdana" w:cs="Times New Roman"/>
          <w:b/>
          <w:bCs/>
          <w:color w:val="8F0000"/>
        </w:rPr>
        <w:t>e</w:t>
      </w:r>
      <w:r w:rsidRPr="002A6407">
        <w:rPr>
          <w:rFonts w:ascii="Verdana" w:eastAsia="Times New Roman" w:hAnsi="Verdana" w:cs="Times New Roman"/>
          <w:b/>
          <w:bCs/>
          <w:color w:val="8F0000"/>
          <w:vertAlign w:val="superscript"/>
        </w:rPr>
        <w:t>1</w:t>
      </w:r>
      <w:r w:rsidRPr="002A6407">
        <w:rPr>
          <w:rFonts w:ascii="Verdana" w:eastAsia="Times New Roman" w:hAnsi="Verdana" w:cs="Times New Roman"/>
          <w:b/>
          <w:bCs/>
          <w:color w:val="8F0000"/>
        </w:rPr>
        <w:t>)</w:t>
      </w:r>
      <w:r w:rsidRPr="002A6407">
        <w:rPr>
          <w:rFonts w:ascii="Verdana" w:eastAsia="Times New Roman" w:hAnsi="Verdana" w:cs="Times New Roman"/>
        </w:rPr>
        <w:t xml:space="preserve">cooperează, prin intermediul Sistemului de informare în cadrul pieţei interne, cu autorităţile competente din celelalte state membre ale Uniunii Europene, ale Spaţiului Economic European şi din Confederaţia Elveţiană, în vederea asigurării controlului mediatorilor şi a serviciilor pe care aceştia le prestează, în conformitate cu prevederile Ordonanţei de urgenţă a Guvernului nr. </w:t>
      </w:r>
      <w:hyperlink r:id="rId63" w:history="1">
        <w:r w:rsidRPr="002A6407">
          <w:rPr>
            <w:rFonts w:ascii="Verdana" w:eastAsia="Times New Roman" w:hAnsi="Verdana" w:cs="Times New Roman"/>
            <w:b/>
            <w:bCs/>
            <w:color w:val="333399"/>
            <w:u w:val="single"/>
          </w:rPr>
          <w:t>49/2009</w:t>
        </w:r>
      </w:hyperlink>
      <w:r w:rsidRPr="002A6407">
        <w:rPr>
          <w:rFonts w:ascii="Verdana" w:eastAsia="Times New Roman" w:hAnsi="Verdana" w:cs="Times New Roman"/>
        </w:rPr>
        <w:t>;</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9035_0019" o:spid="_x0000_i1102" type="#_x0000_t75" alt="" style="width:24pt;height:24pt"/>
        </w:pict>
      </w:r>
      <w:r w:rsidRPr="002A6407">
        <w:rPr>
          <w:rFonts w:ascii="Verdana" w:eastAsia="Times New Roman" w:hAnsi="Verdana" w:cs="Times New Roman"/>
          <w:i/>
          <w:iCs/>
          <w:color w:val="6666FF"/>
          <w:sz w:val="18"/>
        </w:rPr>
        <w:t xml:space="preserve">(la data 02-feb-2010 Art. 20, litera E. din capitolul II, sectiunea 2 completat de Art. II, punctul 5. din </w:t>
      </w:r>
      <w:hyperlink r:id="rId64" w:anchor="do|arii|pt5" w:history="1">
        <w:r w:rsidRPr="002A6407">
          <w:rPr>
            <w:rFonts w:ascii="Verdana" w:eastAsia="Times New Roman" w:hAnsi="Verdana" w:cs="Times New Roman"/>
            <w:b/>
            <w:bCs/>
            <w:i/>
            <w:iCs/>
            <w:color w:val="333399"/>
            <w:sz w:val="18"/>
            <w:u w:val="single"/>
          </w:rPr>
          <w:t>Ordonanta 13/2010</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6" w:name="do|caII|si2|ar20|lif"/>
      <w:bookmarkEnd w:id="156"/>
      <w:r w:rsidRPr="002A6407">
        <w:rPr>
          <w:rFonts w:ascii="Verdana" w:eastAsia="Times New Roman" w:hAnsi="Verdana" w:cs="Times New Roman"/>
          <w:b/>
          <w:bCs/>
          <w:color w:val="8F0000"/>
        </w:rPr>
        <w:t>f)</w:t>
      </w:r>
      <w:r w:rsidRPr="002A6407">
        <w:rPr>
          <w:rFonts w:ascii="Verdana" w:eastAsia="Times New Roman" w:hAnsi="Verdana" w:cs="Times New Roman"/>
        </w:rPr>
        <w:t>întocmeşte şi actualizează tabloul mediatorilor autorizaţi;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7" w:name="do|caII|si2|ar20|lig"/>
      <w:bookmarkEnd w:id="157"/>
      <w:r w:rsidRPr="002A6407">
        <w:rPr>
          <w:rFonts w:ascii="Verdana" w:eastAsia="Times New Roman" w:hAnsi="Verdana" w:cs="Times New Roman"/>
          <w:b/>
          <w:bCs/>
          <w:color w:val="8F0000"/>
        </w:rPr>
        <w:t>g)</w:t>
      </w:r>
      <w:r w:rsidRPr="002A6407">
        <w:rPr>
          <w:rFonts w:ascii="Verdana" w:eastAsia="Times New Roman" w:hAnsi="Verdana" w:cs="Times New Roman"/>
        </w:rPr>
        <w:t>ţine evidenţa birourilor mediatorilor autorizaţi;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58" w:name="do|caII|si2|ar20|lih"/>
      <w:bookmarkEnd w:id="158"/>
      <w:r w:rsidRPr="002A6407">
        <w:rPr>
          <w:rFonts w:ascii="Verdana" w:eastAsia="Times New Roman" w:hAnsi="Verdana" w:cs="Times New Roman"/>
          <w:b/>
          <w:bCs/>
          <w:color w:val="8F0000"/>
        </w:rPr>
        <w:t>h)</w:t>
      </w:r>
      <w:r w:rsidRPr="002A6407">
        <w:rPr>
          <w:rFonts w:ascii="Verdana" w:eastAsia="Times New Roman" w:hAnsi="Verdana" w:cs="Times New Roman"/>
        </w:rPr>
        <w:t>supraveghează respectarea standardelor de formare în domeniul medierii;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59" w:name="do|caII|si2|ar20|lii:20"/>
      <w:bookmarkEnd w:id="159"/>
      <w:r w:rsidRPr="002A6407">
        <w:rPr>
          <w:rFonts w:ascii="Verdana" w:eastAsia="Times New Roman" w:hAnsi="Verdana" w:cs="Times New Roman"/>
          <w:b/>
          <w:bCs/>
          <w:strike/>
          <w:vanish/>
          <w:color w:val="DC143C"/>
        </w:rPr>
        <w:t>i)</w:t>
      </w:r>
      <w:r w:rsidRPr="002A6407">
        <w:rPr>
          <w:rFonts w:ascii="Verdana" w:eastAsia="Times New Roman" w:hAnsi="Verdana" w:cs="Times New Roman"/>
          <w:strike/>
          <w:vanish/>
          <w:color w:val="DC143C"/>
        </w:rPr>
        <w:t>ia măsuri pentru aplicarea în practică a dispoziţiilor art. 26 alin. (2);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0" w:name="do|caII|si2|ar20|lii"/>
      <w:bookmarkEnd w:id="160"/>
      <w:r w:rsidRPr="002A6407">
        <w:rPr>
          <w:rFonts w:ascii="Verdana" w:eastAsia="Times New Roman" w:hAnsi="Verdana" w:cs="Times New Roman"/>
          <w:b/>
          <w:bCs/>
          <w:color w:val="8F0000"/>
        </w:rPr>
        <w:t>i)</w:t>
      </w:r>
      <w:r w:rsidRPr="002A6407">
        <w:rPr>
          <w:rFonts w:ascii="Verdana" w:eastAsia="Times New Roman" w:hAnsi="Verdana" w:cs="Times New Roman"/>
        </w:rPr>
        <w:t>eliberează documentele care atestă calificarea profesională a mediatorilor;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2" o:spid="_x0000_i1103" type="#_x0000_t75" alt="" style="width:24pt;height:24pt"/>
        </w:pict>
      </w:r>
      <w:r w:rsidRPr="002A6407">
        <w:rPr>
          <w:rFonts w:ascii="Verdana" w:eastAsia="Times New Roman" w:hAnsi="Verdana" w:cs="Times New Roman"/>
          <w:i/>
          <w:iCs/>
          <w:color w:val="6666FF"/>
          <w:sz w:val="18"/>
        </w:rPr>
        <w:t xml:space="preserve">(la data 06-dec-2009 Art. 20, litera I. din capitolul II, sectiunea 2 modificat de Art. I, punctul 14. din </w:t>
      </w:r>
      <w:hyperlink r:id="rId65" w:anchor="do|ari|pt1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1" w:name="do|caII|si2|ar20|lij"/>
      <w:bookmarkEnd w:id="161"/>
      <w:r w:rsidRPr="002A6407">
        <w:rPr>
          <w:rFonts w:ascii="Verdana" w:eastAsia="Times New Roman" w:hAnsi="Verdana" w:cs="Times New Roman"/>
          <w:b/>
          <w:bCs/>
          <w:color w:val="8F0000"/>
        </w:rPr>
        <w:t>j)</w:t>
      </w:r>
      <w:r w:rsidRPr="002A6407">
        <w:rPr>
          <w:rFonts w:ascii="Verdana" w:eastAsia="Times New Roman" w:hAnsi="Verdana" w:cs="Times New Roman"/>
        </w:rPr>
        <w:t>adoptă Codul de etică şi deontologie profesională a mediatorilor autorizaţi, precum şi normele de răspundere disciplinară a acestora;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2" w:name="do|caII|si2|ar20|lik"/>
      <w:bookmarkEnd w:id="162"/>
      <w:r w:rsidRPr="002A6407">
        <w:rPr>
          <w:rFonts w:ascii="Verdana" w:eastAsia="Times New Roman" w:hAnsi="Verdana" w:cs="Times New Roman"/>
          <w:b/>
          <w:bCs/>
          <w:color w:val="8F0000"/>
        </w:rPr>
        <w:t>k)</w:t>
      </w:r>
      <w:r w:rsidRPr="002A6407">
        <w:rPr>
          <w:rFonts w:ascii="Verdana" w:eastAsia="Times New Roman" w:hAnsi="Verdana" w:cs="Times New Roman"/>
        </w:rPr>
        <w:t>ia măsuri pentru respectarea prevederilor conţinute de Codul de etică şi deontologie profesională a mediatorilor autorizaţi şi aplică normele privind răspunderea disciplinară a acestora;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3" w:name="do|caII|si2|ar20|lil"/>
      <w:bookmarkEnd w:id="163"/>
      <w:r w:rsidRPr="002A6407">
        <w:rPr>
          <w:rFonts w:ascii="Verdana" w:eastAsia="Times New Roman" w:hAnsi="Verdana" w:cs="Times New Roman"/>
          <w:b/>
          <w:bCs/>
          <w:color w:val="8F0000"/>
        </w:rPr>
        <w:t>l)</w:t>
      </w:r>
      <w:r w:rsidRPr="002A6407">
        <w:rPr>
          <w:rFonts w:ascii="Verdana" w:eastAsia="Times New Roman" w:hAnsi="Verdana" w:cs="Times New Roman"/>
        </w:rPr>
        <w:t>face propuneri pentru completarea sau, după caz, corelarea legislaţiei privind medierea;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4" w:name="do|caII|si2|ar20|lim"/>
      <w:bookmarkEnd w:id="164"/>
      <w:r w:rsidRPr="002A6407">
        <w:rPr>
          <w:rFonts w:ascii="Verdana" w:eastAsia="Times New Roman" w:hAnsi="Verdana" w:cs="Times New Roman"/>
          <w:b/>
          <w:bCs/>
          <w:color w:val="8F0000"/>
        </w:rPr>
        <w:lastRenderedPageBreak/>
        <w:t>m)</w:t>
      </w:r>
      <w:r w:rsidRPr="002A6407">
        <w:rPr>
          <w:rFonts w:ascii="Verdana" w:eastAsia="Times New Roman" w:hAnsi="Verdana" w:cs="Times New Roman"/>
        </w:rPr>
        <w:t>adoptă regulamentul privind organizarea şi funcţionarea sa;</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65" w:name="do|caII|si2|ar20|lim^1:48"/>
      <w:bookmarkEnd w:id="165"/>
      <w:r w:rsidRPr="002A6407">
        <w:rPr>
          <w:rFonts w:ascii="Verdana" w:eastAsia="Times New Roman" w:hAnsi="Verdana" w:cs="Times New Roman"/>
          <w:b/>
          <w:bCs/>
          <w:strike/>
          <w:vanish/>
          <w:color w:val="DC143C"/>
        </w:rPr>
        <w:t>m</w:t>
      </w:r>
      <w:r w:rsidRPr="002A6407">
        <w:rPr>
          <w:rFonts w:ascii="Verdana" w:eastAsia="Times New Roman" w:hAnsi="Verdana" w:cs="Times New Roman"/>
          <w:b/>
          <w:bCs/>
          <w:strike/>
          <w:vanish/>
          <w:color w:val="DC143C"/>
          <w:vertAlign w:val="superscript"/>
        </w:rPr>
        <w:t>1</w:t>
      </w:r>
      <w:r w:rsidRPr="002A6407">
        <w:rPr>
          <w:rFonts w:ascii="Verdana" w:eastAsia="Times New Roman" w:hAnsi="Verdana" w:cs="Times New Roman"/>
          <w:b/>
          <w:bCs/>
          <w:strike/>
          <w:vanish/>
          <w:color w:val="DC143C"/>
        </w:rPr>
        <w:t>)</w:t>
      </w:r>
      <w:r w:rsidRPr="002A6407">
        <w:rPr>
          <w:rFonts w:ascii="Verdana" w:eastAsia="Times New Roman" w:hAnsi="Verdana" w:cs="Times New Roman"/>
          <w:strike/>
          <w:vanish/>
          <w:color w:val="DC143C"/>
        </w:rPr>
        <w:t>organizează alegerea următorului consiliu de mediere, în condiţiile prevăzute de lege;</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23" o:spid="_x0000_i1104" type="#_x0000_t75" alt="" style="width:24pt;height:24pt"/>
        </w:pict>
      </w:r>
      <w:r w:rsidRPr="002A6407">
        <w:rPr>
          <w:rFonts w:ascii="Verdana" w:eastAsia="Times New Roman" w:hAnsi="Verdana" w:cs="Times New Roman"/>
          <w:i/>
          <w:iCs/>
          <w:strike/>
          <w:vanish/>
          <w:color w:val="6666FF"/>
          <w:sz w:val="18"/>
        </w:rPr>
        <w:t xml:space="preserve">(la data 06-dec-2009 Art. 20, litera M. din capitolul II, sectiunea 2 completat de Art. I, punctul 15. din </w:t>
      </w:r>
      <w:hyperlink r:id="rId66" w:anchor="do|ari|pt15"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6" w:name="do|caII|si2|ar20|lim^1"/>
      <w:bookmarkEnd w:id="166"/>
      <w:r w:rsidRPr="002A6407">
        <w:rPr>
          <w:rFonts w:ascii="Verdana" w:eastAsia="Times New Roman" w:hAnsi="Verdana" w:cs="Times New Roman"/>
          <w:b/>
          <w:bCs/>
          <w:color w:val="8F0000"/>
        </w:rPr>
        <w:t>m</w:t>
      </w:r>
      <w:r w:rsidRPr="002A6407">
        <w:rPr>
          <w:rFonts w:ascii="Verdana" w:eastAsia="Times New Roman" w:hAnsi="Verdana" w:cs="Times New Roman"/>
          <w:b/>
          <w:bCs/>
          <w:color w:val="8F0000"/>
          <w:vertAlign w:val="superscript"/>
        </w:rPr>
        <w:t>1</w:t>
      </w:r>
      <w:r w:rsidRPr="002A6407">
        <w:rPr>
          <w:rFonts w:ascii="Verdana" w:eastAsia="Times New Roman" w:hAnsi="Verdana" w:cs="Times New Roman"/>
          <w:b/>
          <w:bCs/>
          <w:color w:val="8F0000"/>
        </w:rPr>
        <w:t>)</w:t>
      </w:r>
      <w:r w:rsidRPr="002A6407">
        <w:rPr>
          <w:rFonts w:ascii="Verdana" w:eastAsia="Times New Roman" w:hAnsi="Verdana" w:cs="Times New Roman"/>
        </w:rPr>
        <w:t>organizează alegerile pentru următorul consiliu de mediere şi elaborează procedurile de organizare a alegerilor. Declanşarea procedurii de organizare a alegerilor se face cu 6 luni înainte de expirarea mandatului Consiliului de mediere la acea dată;</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8" o:spid="_x0000_i1105" type="#_x0000_t75" alt="" style="width:24pt;height:24pt"/>
        </w:pict>
      </w:r>
      <w:r w:rsidRPr="002A6407">
        <w:rPr>
          <w:rFonts w:ascii="Verdana" w:eastAsia="Times New Roman" w:hAnsi="Verdana" w:cs="Times New Roman"/>
          <w:i/>
          <w:iCs/>
          <w:color w:val="6666FF"/>
          <w:sz w:val="18"/>
        </w:rPr>
        <w:t xml:space="preserve">(la data 01-oct-2012 Art. 20, litera M^1. din capitolul II, sectiunea 2 modificat de Art. I, punctul 7. din </w:t>
      </w:r>
      <w:hyperlink r:id="rId67" w:anchor="do|ari|pt7"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67" w:name="do|caII|si2|ar20|lin:21"/>
      <w:bookmarkEnd w:id="167"/>
      <w:r w:rsidRPr="002A6407">
        <w:rPr>
          <w:rFonts w:ascii="Verdana" w:eastAsia="Times New Roman" w:hAnsi="Verdana" w:cs="Times New Roman"/>
          <w:b/>
          <w:bCs/>
          <w:strike/>
          <w:vanish/>
          <w:color w:val="DC143C"/>
        </w:rPr>
        <w:t>n)</w:t>
      </w:r>
      <w:r w:rsidRPr="002A6407">
        <w:rPr>
          <w:rFonts w:ascii="Verdana" w:eastAsia="Times New Roman" w:hAnsi="Verdana" w:cs="Times New Roman"/>
          <w:strike/>
          <w:vanish/>
          <w:color w:val="DC143C"/>
        </w:rPr>
        <w:t>îndeplineşte orice alte atribuţii prevăzute de lege şi de regulament.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68" w:name="do|caII|si2|ar20|lin"/>
      <w:bookmarkEnd w:id="168"/>
      <w:r w:rsidRPr="002A6407">
        <w:rPr>
          <w:rFonts w:ascii="Verdana" w:eastAsia="Times New Roman" w:hAnsi="Verdana" w:cs="Times New Roman"/>
          <w:b/>
          <w:bCs/>
          <w:color w:val="8F0000"/>
        </w:rPr>
        <w:t>n)</w:t>
      </w:r>
      <w:r w:rsidRPr="002A6407">
        <w:rPr>
          <w:rFonts w:ascii="Verdana" w:eastAsia="Times New Roman" w:hAnsi="Verdana" w:cs="Times New Roman"/>
        </w:rPr>
        <w:t>îndeplineşte orice alte atribuţii prevăzute de lege.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4" o:spid="_x0000_i1106" type="#_x0000_t75" alt="" style="width:24pt;height:24pt"/>
        </w:pict>
      </w:r>
      <w:r w:rsidRPr="002A6407">
        <w:rPr>
          <w:rFonts w:ascii="Verdana" w:eastAsia="Times New Roman" w:hAnsi="Verdana" w:cs="Times New Roman"/>
          <w:i/>
          <w:iCs/>
          <w:color w:val="6666FF"/>
          <w:sz w:val="18"/>
        </w:rPr>
        <w:t xml:space="preserve">(la data 06-dec-2009 Art. 20, litera N. din capitolul II, sectiunea 2 modificat de Art. I, punctul 16. din </w:t>
      </w:r>
      <w:hyperlink r:id="rId68" w:anchor="do|ari|pt16"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169" w:name="do|caII|si2|ar2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si2|ar21|_i" o:spid="_x0000_i1107" type="#_x0000_t75" alt="" href="" style="width:24pt;height:24pt" o:button="t"/>
        </w:pict>
      </w:r>
      <w:r w:rsidRPr="002A6407">
        <w:rPr>
          <w:rFonts w:ascii="Verdana" w:eastAsia="Times New Roman" w:hAnsi="Verdana" w:cs="Times New Roman"/>
        </w:rPr>
        <w:fldChar w:fldCharType="end"/>
      </w:r>
      <w:bookmarkEnd w:id="169"/>
      <w:r w:rsidRPr="002A6407">
        <w:rPr>
          <w:rFonts w:ascii="Verdana" w:eastAsia="Times New Roman" w:hAnsi="Verdana" w:cs="Times New Roman"/>
          <w:b/>
          <w:bCs/>
          <w:color w:val="0000AF"/>
        </w:rPr>
        <w:t>Art. 21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0" w:name="do|caII|si2|ar21|pa1"/>
      <w:bookmarkEnd w:id="170"/>
      <w:r w:rsidRPr="002A6407">
        <w:rPr>
          <w:rFonts w:ascii="Verdana" w:eastAsia="Times New Roman" w:hAnsi="Verdana" w:cs="Times New Roman"/>
        </w:rPr>
        <w:t>Consiliul de mediere îşi acoperă cheltuielile de organizare şi funcţionare din venituri proprii, după cum urmează: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1" w:name="do|caII|si2|ar21|lia"/>
      <w:bookmarkEnd w:id="171"/>
      <w:r w:rsidRPr="002A6407">
        <w:rPr>
          <w:rFonts w:ascii="Verdana" w:eastAsia="Times New Roman" w:hAnsi="Verdana" w:cs="Times New Roman"/>
          <w:b/>
          <w:bCs/>
          <w:color w:val="8F0000"/>
        </w:rPr>
        <w:t>a)</w:t>
      </w:r>
      <w:r w:rsidRPr="002A6407">
        <w:rPr>
          <w:rFonts w:ascii="Verdana" w:eastAsia="Times New Roman" w:hAnsi="Verdana" w:cs="Times New Roman"/>
        </w:rPr>
        <w:t>taxele provenind din autorizarea mediatorilor;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2" w:name="do|caII|si2|ar21|lib"/>
      <w:bookmarkEnd w:id="172"/>
      <w:r w:rsidRPr="002A6407">
        <w:rPr>
          <w:rFonts w:ascii="Verdana" w:eastAsia="Times New Roman" w:hAnsi="Verdana" w:cs="Times New Roman"/>
          <w:b/>
          <w:bCs/>
          <w:color w:val="8F0000"/>
        </w:rPr>
        <w:t>b)</w:t>
      </w:r>
      <w:r w:rsidRPr="002A6407">
        <w:rPr>
          <w:rFonts w:ascii="Verdana" w:eastAsia="Times New Roman" w:hAnsi="Verdana" w:cs="Times New Roman"/>
        </w:rPr>
        <w:t>donaţii, sponsorizări, finanţări şi alte surse de venit, dobândite în condiţiile legii;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3" w:name="do|caII|si2|ar21|lic"/>
      <w:bookmarkEnd w:id="173"/>
      <w:r w:rsidRPr="002A6407">
        <w:rPr>
          <w:rFonts w:ascii="Verdana" w:eastAsia="Times New Roman" w:hAnsi="Verdana" w:cs="Times New Roman"/>
          <w:b/>
          <w:bCs/>
          <w:color w:val="8F0000"/>
        </w:rPr>
        <w:t>c)</w:t>
      </w:r>
      <w:r w:rsidRPr="002A6407">
        <w:rPr>
          <w:rFonts w:ascii="Verdana" w:eastAsia="Times New Roman" w:hAnsi="Verdana" w:cs="Times New Roman"/>
        </w:rPr>
        <w:t>încasări din vânzarea publicaţiilor proprii;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4" w:name="do|caII|si2|ar21|lid"/>
      <w:bookmarkEnd w:id="174"/>
      <w:r w:rsidRPr="002A6407">
        <w:rPr>
          <w:rFonts w:ascii="Verdana" w:eastAsia="Times New Roman" w:hAnsi="Verdana" w:cs="Times New Roman"/>
          <w:b/>
          <w:bCs/>
          <w:color w:val="8F0000"/>
        </w:rPr>
        <w:t>d)</w:t>
      </w:r>
      <w:r w:rsidRPr="002A6407">
        <w:rPr>
          <w:rFonts w:ascii="Verdana" w:eastAsia="Times New Roman" w:hAnsi="Verdana" w:cs="Times New Roman"/>
        </w:rPr>
        <w:t>sumele provenind din amenzile aplicate ca sancţiuni disciplinare;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5" w:name="do|caII|si2|ar21|lie"/>
      <w:bookmarkEnd w:id="175"/>
      <w:r w:rsidRPr="002A6407">
        <w:rPr>
          <w:rFonts w:ascii="Verdana" w:eastAsia="Times New Roman" w:hAnsi="Verdana" w:cs="Times New Roman"/>
          <w:b/>
          <w:bCs/>
          <w:color w:val="8F0000"/>
        </w:rPr>
        <w:t>e)</w:t>
      </w:r>
      <w:r w:rsidRPr="002A6407">
        <w:rPr>
          <w:rFonts w:ascii="Verdana" w:eastAsia="Times New Roman" w:hAnsi="Verdana" w:cs="Times New Roman"/>
        </w:rPr>
        <w:t>alte sume rezultate din activitatea Consiliului de mediere, stabilite prin regulament.</w:t>
      </w:r>
    </w:p>
    <w:bookmarkStart w:id="176" w:name="do|caIII"/>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I|_i" o:spid="_x0000_i1108" type="#_x0000_t75" alt="" href="" style="width:24pt;height:24pt" o:button="t"/>
        </w:pict>
      </w:r>
      <w:r w:rsidRPr="002A6407">
        <w:rPr>
          <w:rFonts w:ascii="Verdana" w:eastAsia="Times New Roman" w:hAnsi="Verdana" w:cs="Times New Roman"/>
        </w:rPr>
        <w:fldChar w:fldCharType="end"/>
      </w:r>
      <w:bookmarkEnd w:id="176"/>
      <w:r w:rsidRPr="002A6407">
        <w:rPr>
          <w:rFonts w:ascii="Verdana" w:eastAsia="Times New Roman" w:hAnsi="Verdana" w:cs="Times New Roman"/>
          <w:b/>
          <w:bCs/>
          <w:color w:val="005F00"/>
          <w:sz w:val="24"/>
        </w:rPr>
        <w:t>CAPITOLUL III:</w:t>
      </w:r>
      <w:r w:rsidRPr="002A6407">
        <w:rPr>
          <w:rFonts w:ascii="Verdana" w:eastAsia="Times New Roman" w:hAnsi="Verdana" w:cs="Times New Roman"/>
        </w:rPr>
        <w:t xml:space="preserve"> </w:t>
      </w:r>
      <w:r w:rsidRPr="002A6407">
        <w:rPr>
          <w:rFonts w:ascii="Verdana" w:eastAsia="Times New Roman" w:hAnsi="Verdana" w:cs="Times New Roman"/>
          <w:b/>
          <w:bCs/>
          <w:sz w:val="24"/>
        </w:rPr>
        <w:t>Organizarea şi exercitarea activităţii mediatorilor</w:t>
      </w:r>
    </w:p>
    <w:bookmarkStart w:id="177" w:name="do|caIII|ar2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I|ar22|_i" o:spid="_x0000_i1109" type="#_x0000_t75" alt="" href="" style="width:24pt;height:24pt" o:button="t"/>
        </w:pict>
      </w:r>
      <w:r w:rsidRPr="002A6407">
        <w:rPr>
          <w:rFonts w:ascii="Verdana" w:eastAsia="Times New Roman" w:hAnsi="Verdana" w:cs="Times New Roman"/>
        </w:rPr>
        <w:fldChar w:fldCharType="end"/>
      </w:r>
      <w:bookmarkEnd w:id="177"/>
      <w:r w:rsidRPr="002A6407">
        <w:rPr>
          <w:rFonts w:ascii="Verdana" w:eastAsia="Times New Roman" w:hAnsi="Verdana" w:cs="Times New Roman"/>
          <w:b/>
          <w:bCs/>
          <w:color w:val="0000AF"/>
        </w:rPr>
        <w:t>Art. 22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8" w:name="do|caIII|ar22|al1"/>
      <w:bookmarkEnd w:id="178"/>
      <w:r w:rsidRPr="002A6407">
        <w:rPr>
          <w:rFonts w:ascii="Verdana" w:eastAsia="Times New Roman" w:hAnsi="Verdana" w:cs="Times New Roman"/>
          <w:b/>
          <w:bCs/>
          <w:color w:val="008F00"/>
        </w:rPr>
        <w:t>(1)</w:t>
      </w:r>
      <w:r w:rsidRPr="002A6407">
        <w:rPr>
          <w:rFonts w:ascii="Verdana" w:eastAsia="Times New Roman" w:hAnsi="Verdana" w:cs="Times New Roman"/>
        </w:rPr>
        <w:t>Mediatorii îşi pot desfăşura activitatea în cadrul unei societăţi civile profesionale, al unui birou în care pot funcţiona unul sau mai mulţi mediatori asociaţi, cu personalul auxiliar corespunzător, sau în cadrul unei organizaţii neguvernamentale, cu respectarea condiţiilor prevăzute de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79" w:name="do|caIII|ar22|al2"/>
      <w:bookmarkEnd w:id="179"/>
      <w:r w:rsidRPr="002A6407">
        <w:rPr>
          <w:rFonts w:ascii="Verdana" w:eastAsia="Times New Roman" w:hAnsi="Verdana" w:cs="Times New Roman"/>
          <w:b/>
          <w:bCs/>
          <w:color w:val="008F00"/>
        </w:rPr>
        <w:t>(2)</w:t>
      </w:r>
      <w:r w:rsidRPr="002A6407">
        <w:rPr>
          <w:rFonts w:ascii="Verdana" w:eastAsia="Times New Roman" w:hAnsi="Verdana" w:cs="Times New Roman"/>
        </w:rPr>
        <w:t>Mediatorul sau mediatorii asociaţi, titulari ai unui birou, pot angaja traducători, jurişti, alt personal de specialitate, precum şi personal administrativ şi de serviciu necesar activităţii de mediere.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80" w:name="do|caIII|ar22|al3:22"/>
      <w:bookmarkEnd w:id="180"/>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 xml:space="preserve">Mediatorii autorizaţi pot fi angajaţi cu contract individual de muncă, în condiţiile prevăzute de Legea nr. </w:t>
      </w:r>
      <w:hyperlink r:id="rId69" w:history="1">
        <w:r w:rsidRPr="002A6407">
          <w:rPr>
            <w:rFonts w:ascii="Verdana" w:eastAsia="Times New Roman" w:hAnsi="Verdana" w:cs="Times New Roman"/>
            <w:b/>
            <w:bCs/>
            <w:strike/>
            <w:vanish/>
            <w:color w:val="333399"/>
            <w:u w:val="single"/>
          </w:rPr>
          <w:t>53/2003</w:t>
        </w:r>
      </w:hyperlink>
      <w:r w:rsidRPr="002A6407">
        <w:rPr>
          <w:rFonts w:ascii="Verdana" w:eastAsia="Times New Roman" w:hAnsi="Verdana" w:cs="Times New Roman"/>
          <w:strike/>
          <w:vanish/>
          <w:color w:val="DC143C"/>
        </w:rPr>
        <w:t xml:space="preserve"> - Codul muncii.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81" w:name="do|caIII|ar22|al3"/>
      <w:bookmarkEnd w:id="181"/>
      <w:r w:rsidRPr="002A6407">
        <w:rPr>
          <w:rFonts w:ascii="Verdana" w:eastAsia="Times New Roman" w:hAnsi="Verdana" w:cs="Times New Roman"/>
          <w:b/>
          <w:bCs/>
          <w:color w:val="008F00"/>
        </w:rPr>
        <w:t>(3)</w:t>
      </w:r>
      <w:r w:rsidRPr="002A6407">
        <w:rPr>
          <w:rFonts w:ascii="Verdana" w:eastAsia="Times New Roman" w:hAnsi="Verdana" w:cs="Times New Roman"/>
        </w:rPr>
        <w:t>În exercitarea profesiei, mediatorii autorizaţi pot fi angajaţi cu contract individual de muncă numai în cadrul formelor prevăzute la art. 22 alin. (1).</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5" o:spid="_x0000_i1110" type="#_x0000_t75" alt="" style="width:24pt;height:24pt"/>
        </w:pict>
      </w:r>
      <w:r w:rsidRPr="002A6407">
        <w:rPr>
          <w:rFonts w:ascii="Verdana" w:eastAsia="Times New Roman" w:hAnsi="Verdana" w:cs="Times New Roman"/>
          <w:i/>
          <w:iCs/>
          <w:color w:val="6666FF"/>
          <w:sz w:val="18"/>
        </w:rPr>
        <w:t xml:space="preserve">(la data 06-dec-2009 Art. 22, alin. (3) din capitolul III modificat de Art. I, punctul 17. din </w:t>
      </w:r>
      <w:hyperlink r:id="rId70" w:anchor="do|ari|pt17"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182" w:name="do|caIII|ar2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I|ar23|_i" o:spid="_x0000_i1111" type="#_x0000_t75" alt="" href="" style="width:24pt;height:24pt" o:button="t"/>
        </w:pict>
      </w:r>
      <w:r w:rsidRPr="002A6407">
        <w:rPr>
          <w:rFonts w:ascii="Verdana" w:eastAsia="Times New Roman" w:hAnsi="Verdana" w:cs="Times New Roman"/>
        </w:rPr>
        <w:fldChar w:fldCharType="end"/>
      </w:r>
      <w:bookmarkEnd w:id="182"/>
      <w:r w:rsidRPr="002A6407">
        <w:rPr>
          <w:rFonts w:ascii="Verdana" w:eastAsia="Times New Roman" w:hAnsi="Verdana" w:cs="Times New Roman"/>
          <w:b/>
          <w:bCs/>
          <w:color w:val="0000AF"/>
        </w:rPr>
        <w:t>Art. 23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83" w:name="do|caIII|ar23|pa1"/>
      <w:bookmarkEnd w:id="183"/>
      <w:r w:rsidRPr="002A6407">
        <w:rPr>
          <w:rFonts w:ascii="Verdana" w:eastAsia="Times New Roman" w:hAnsi="Verdana" w:cs="Times New Roman"/>
        </w:rPr>
        <w:lastRenderedPageBreak/>
        <w:t>În desfăşurarea activităţii sale, mediatorul autorizat este obligat să ţină arhivă şi registre proprii, precum şi o evidenţă financiar-contabilă.</w:t>
      </w:r>
    </w:p>
    <w:bookmarkStart w:id="184" w:name="do|caIII|ar2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II|ar24|_i" o:spid="_x0000_i1112" type="#_x0000_t75" alt="" href="" style="width:24pt;height:24pt" o:button="t"/>
        </w:pict>
      </w:r>
      <w:r w:rsidRPr="002A6407">
        <w:rPr>
          <w:rFonts w:ascii="Verdana" w:eastAsia="Times New Roman" w:hAnsi="Verdana" w:cs="Times New Roman"/>
        </w:rPr>
        <w:fldChar w:fldCharType="end"/>
      </w:r>
      <w:bookmarkEnd w:id="184"/>
      <w:r w:rsidRPr="002A6407">
        <w:rPr>
          <w:rFonts w:ascii="Verdana" w:eastAsia="Times New Roman" w:hAnsi="Verdana" w:cs="Times New Roman"/>
          <w:b/>
          <w:bCs/>
          <w:color w:val="0000AF"/>
        </w:rPr>
        <w:t>Art. 24</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85" w:name="do|caIII|ar24|pa1:23"/>
      <w:bookmarkEnd w:id="185"/>
      <w:r w:rsidRPr="002A6407">
        <w:rPr>
          <w:rFonts w:ascii="Verdana" w:eastAsia="Times New Roman" w:hAnsi="Verdana" w:cs="Times New Roman"/>
          <w:strike/>
          <w:vanish/>
          <w:color w:val="DC143C"/>
        </w:rPr>
        <w:t>Mediatorii pot constitui asociaţii profesionale locale şi naţionale, având drept scop promovarea intereselor profesionale şi protejarea statutului lor şi pot adera la asociaţii profesionale internaţionale în condiţiile legii.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86" w:name="do|caIII|ar24|pa1"/>
      <w:bookmarkEnd w:id="186"/>
      <w:r w:rsidRPr="002A6407">
        <w:rPr>
          <w:rFonts w:ascii="Verdana" w:eastAsia="Times New Roman" w:hAnsi="Verdana" w:cs="Times New Roman"/>
        </w:rPr>
        <w:t>Mediatorii se constituie în asociaţii profesionale locale şi naţionale, având drept scop reprezentarea intereselor profesionale şi protejarea statutului lor, şi pot adera la asociaţii profesionale internaţionale în condiţiile legii.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6" o:spid="_x0000_i1113" type="#_x0000_t75" alt="" style="width:24pt;height:24pt"/>
        </w:pict>
      </w:r>
      <w:r w:rsidRPr="002A6407">
        <w:rPr>
          <w:rFonts w:ascii="Verdana" w:eastAsia="Times New Roman" w:hAnsi="Verdana" w:cs="Times New Roman"/>
          <w:i/>
          <w:iCs/>
          <w:color w:val="6666FF"/>
          <w:sz w:val="18"/>
        </w:rPr>
        <w:t xml:space="preserve">(la data 06-dec-2009 Art. 24 din capitolul III modificat de Art. I, punctul 18. din </w:t>
      </w:r>
      <w:hyperlink r:id="rId71" w:anchor="do|ari|pt18"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187" w:name="do|caIV"/>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_i" o:spid="_x0000_i1114" type="#_x0000_t75" alt="" href="" style="width:24pt;height:24pt" o:button="t"/>
        </w:pict>
      </w:r>
      <w:r w:rsidRPr="002A6407">
        <w:rPr>
          <w:rFonts w:ascii="Verdana" w:eastAsia="Times New Roman" w:hAnsi="Verdana" w:cs="Times New Roman"/>
        </w:rPr>
        <w:fldChar w:fldCharType="end"/>
      </w:r>
      <w:bookmarkEnd w:id="187"/>
      <w:r w:rsidRPr="002A6407">
        <w:rPr>
          <w:rFonts w:ascii="Verdana" w:eastAsia="Times New Roman" w:hAnsi="Verdana" w:cs="Times New Roman"/>
          <w:b/>
          <w:bCs/>
          <w:color w:val="005F00"/>
          <w:sz w:val="24"/>
        </w:rPr>
        <w:t>CAPITOLUL IV:</w:t>
      </w:r>
      <w:r w:rsidRPr="002A6407">
        <w:rPr>
          <w:rFonts w:ascii="Verdana" w:eastAsia="Times New Roman" w:hAnsi="Verdana" w:cs="Times New Roman"/>
        </w:rPr>
        <w:t xml:space="preserve"> </w:t>
      </w:r>
      <w:r w:rsidRPr="002A6407">
        <w:rPr>
          <w:rFonts w:ascii="Verdana" w:eastAsia="Times New Roman" w:hAnsi="Verdana" w:cs="Times New Roman"/>
          <w:b/>
          <w:bCs/>
          <w:sz w:val="24"/>
        </w:rPr>
        <w:t>Drepturile şi obligaţiile mediatorului</w:t>
      </w:r>
    </w:p>
    <w:bookmarkStart w:id="188" w:name="do|caIV|si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1|_i" o:spid="_x0000_i1115" type="#_x0000_t75" alt="" href="" style="width:24pt;height:24pt" o:button="t"/>
        </w:pict>
      </w:r>
      <w:r w:rsidRPr="002A6407">
        <w:rPr>
          <w:rFonts w:ascii="Verdana" w:eastAsia="Times New Roman" w:hAnsi="Verdana" w:cs="Times New Roman"/>
        </w:rPr>
        <w:fldChar w:fldCharType="end"/>
      </w:r>
      <w:bookmarkEnd w:id="188"/>
      <w:r w:rsidRPr="002A6407">
        <w:rPr>
          <w:rFonts w:ascii="Verdana" w:eastAsia="Times New Roman" w:hAnsi="Verdana" w:cs="Times New Roman"/>
          <w:b/>
          <w:bCs/>
          <w:sz w:val="24"/>
        </w:rPr>
        <w:t>SECŢIUNEA 1:</w:t>
      </w:r>
      <w:r w:rsidRPr="002A6407">
        <w:rPr>
          <w:rFonts w:ascii="Verdana" w:eastAsia="Times New Roman" w:hAnsi="Verdana" w:cs="Times New Roman"/>
        </w:rPr>
        <w:t xml:space="preserve"> </w:t>
      </w:r>
      <w:r w:rsidRPr="002A6407">
        <w:rPr>
          <w:rFonts w:ascii="Verdana" w:eastAsia="Times New Roman" w:hAnsi="Verdana" w:cs="Times New Roman"/>
          <w:b/>
          <w:bCs/>
          <w:sz w:val="24"/>
        </w:rPr>
        <w:t>Drepturile mediatorului</w:t>
      </w:r>
    </w:p>
    <w:bookmarkStart w:id="189" w:name="do|caIV|si1|ar2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1|ar25|_i" o:spid="_x0000_i1116" type="#_x0000_t75" alt="" href="" style="width:24pt;height:24pt" o:button="t"/>
        </w:pict>
      </w:r>
      <w:r w:rsidRPr="002A6407">
        <w:rPr>
          <w:rFonts w:ascii="Verdana" w:eastAsia="Times New Roman" w:hAnsi="Verdana" w:cs="Times New Roman"/>
        </w:rPr>
        <w:fldChar w:fldCharType="end"/>
      </w:r>
      <w:bookmarkEnd w:id="189"/>
      <w:r w:rsidRPr="002A6407">
        <w:rPr>
          <w:rFonts w:ascii="Verdana" w:eastAsia="Times New Roman" w:hAnsi="Verdana" w:cs="Times New Roman"/>
          <w:b/>
          <w:bCs/>
          <w:color w:val="0000AF"/>
        </w:rPr>
        <w:t>Art. 25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0" w:name="do|caIV|si1|ar25|pa1"/>
      <w:bookmarkEnd w:id="190"/>
      <w:r w:rsidRPr="002A6407">
        <w:rPr>
          <w:rFonts w:ascii="Verdana" w:eastAsia="Times New Roman" w:hAnsi="Verdana" w:cs="Times New Roman"/>
        </w:rPr>
        <w:t>Mediatorul are dreptul de a informa publicul cu privire la exercitarea activităţii sale, cu respectarea principiului confidenţialităţii. Condiţiile în care se poate face publicitate profesiei de mediator sunt stabilite de regulament.</w:t>
      </w:r>
    </w:p>
    <w:bookmarkStart w:id="191" w:name="do|caIV|si1|ar2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1|ar26|_i" o:spid="_x0000_i1117" type="#_x0000_t75" alt="" href="" style="width:24pt;height:24pt" o:button="t"/>
        </w:pict>
      </w:r>
      <w:r w:rsidRPr="002A6407">
        <w:rPr>
          <w:rFonts w:ascii="Verdana" w:eastAsia="Times New Roman" w:hAnsi="Verdana" w:cs="Times New Roman"/>
        </w:rPr>
        <w:fldChar w:fldCharType="end"/>
      </w:r>
      <w:bookmarkEnd w:id="191"/>
      <w:r w:rsidRPr="002A6407">
        <w:rPr>
          <w:rFonts w:ascii="Verdana" w:eastAsia="Times New Roman" w:hAnsi="Verdana" w:cs="Times New Roman"/>
          <w:b/>
          <w:bCs/>
          <w:color w:val="0000AF"/>
        </w:rPr>
        <w:t>Art. 26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2" w:name="do|caIV|si1|ar26|al1"/>
      <w:bookmarkEnd w:id="192"/>
      <w:r w:rsidRPr="002A6407">
        <w:rPr>
          <w:rFonts w:ascii="Verdana" w:eastAsia="Times New Roman" w:hAnsi="Verdana" w:cs="Times New Roman"/>
          <w:b/>
          <w:bCs/>
          <w:color w:val="008F00"/>
        </w:rPr>
        <w:t>(1)</w:t>
      </w:r>
      <w:r w:rsidRPr="002A6407">
        <w:rPr>
          <w:rFonts w:ascii="Verdana" w:eastAsia="Times New Roman" w:hAnsi="Verdana" w:cs="Times New Roman"/>
        </w:rPr>
        <w:t>Mediatorul are dreptul la plata unui onorariu stabilit prin negociere cu părţile, precum şi la restituirea cheltuielilor ocazionate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3" w:name="do|caIV|si1|ar26|al2"/>
      <w:bookmarkEnd w:id="193"/>
      <w:r w:rsidRPr="002A6407">
        <w:rPr>
          <w:rFonts w:ascii="Verdana" w:eastAsia="Times New Roman" w:hAnsi="Verdana" w:cs="Times New Roman"/>
          <w:b/>
          <w:bCs/>
          <w:color w:val="008F00"/>
        </w:rPr>
        <w:t>(2)</w:t>
      </w:r>
      <w:r w:rsidRPr="002A6407">
        <w:rPr>
          <w:rFonts w:ascii="Verdana" w:eastAsia="Times New Roman" w:hAnsi="Verdana" w:cs="Times New Roman"/>
        </w:rPr>
        <w:t>Onorariul trebuie să fie rezonabil şi să ţină cont de natura şi de obiectul conflictului.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4" w:name="do|caIV|si1|ar26|al3"/>
      <w:bookmarkEnd w:id="194"/>
      <w:r w:rsidRPr="002A6407">
        <w:rPr>
          <w:rFonts w:ascii="Verdana" w:eastAsia="Times New Roman" w:hAnsi="Verdana" w:cs="Times New Roman"/>
          <w:b/>
          <w:bCs/>
          <w:color w:val="008F00"/>
        </w:rPr>
        <w:t>(3)</w:t>
      </w:r>
      <w:r w:rsidRPr="002A6407">
        <w:rPr>
          <w:rFonts w:ascii="Verdana" w:eastAsia="Times New Roman" w:hAnsi="Verdana" w:cs="Times New Roman"/>
        </w:rPr>
        <w:t>Pentru activitatea de informare şi consiliere a părţilor cu privire la procedura medierii şi avantajele acesteia, îndeplinită potrivit legii anterior încheierii contractului de mediere, mediatorul nu poate pretinde onorariu.</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35376_0086" o:spid="_x0000_i1118" type="#_x0000_t75" alt="" style="width:24pt;height:24pt"/>
        </w:pict>
      </w:r>
      <w:r w:rsidRPr="002A6407">
        <w:rPr>
          <w:rFonts w:ascii="Verdana" w:eastAsia="Times New Roman" w:hAnsi="Verdana" w:cs="Times New Roman"/>
          <w:i/>
          <w:iCs/>
          <w:color w:val="6666FF"/>
          <w:sz w:val="18"/>
        </w:rPr>
        <w:t xml:space="preserve">(la data 25-nov-2010 Art. 26, alin. (2) din capitolul IV, sectiunea 1 completat de Art. XV din </w:t>
      </w:r>
      <w:hyperlink r:id="rId72" w:anchor="do|arxv" w:history="1">
        <w:r w:rsidRPr="002A6407">
          <w:rPr>
            <w:rFonts w:ascii="Verdana" w:eastAsia="Times New Roman" w:hAnsi="Verdana" w:cs="Times New Roman"/>
            <w:b/>
            <w:bCs/>
            <w:i/>
            <w:iCs/>
            <w:color w:val="333399"/>
            <w:sz w:val="18"/>
            <w:u w:val="single"/>
          </w:rPr>
          <w:t>Legea 202/2010</w:t>
        </w:r>
      </w:hyperlink>
      <w:r w:rsidRPr="002A6407">
        <w:rPr>
          <w:rFonts w:ascii="Verdana" w:eastAsia="Times New Roman" w:hAnsi="Verdana" w:cs="Times New Roman"/>
          <w:i/>
          <w:iCs/>
          <w:color w:val="6666FF"/>
          <w:sz w:val="18"/>
        </w:rPr>
        <w:t xml:space="preserve"> )</w:t>
      </w:r>
    </w:p>
    <w:bookmarkStart w:id="195" w:name="do|caIV|si1|ar2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1|ar27|_i" o:spid="_x0000_i1119" type="#_x0000_t75" alt="" href="" style="width:24pt;height:24pt" o:button="t"/>
        </w:pict>
      </w:r>
      <w:r w:rsidRPr="002A6407">
        <w:rPr>
          <w:rFonts w:ascii="Verdana" w:eastAsia="Times New Roman" w:hAnsi="Verdana" w:cs="Times New Roman"/>
        </w:rPr>
        <w:fldChar w:fldCharType="end"/>
      </w:r>
      <w:bookmarkEnd w:id="195"/>
      <w:r w:rsidRPr="002A6407">
        <w:rPr>
          <w:rFonts w:ascii="Verdana" w:eastAsia="Times New Roman" w:hAnsi="Verdana" w:cs="Times New Roman"/>
          <w:b/>
          <w:bCs/>
          <w:color w:val="0000AF"/>
        </w:rPr>
        <w:t>Art. 27</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196" w:name="do|caIV|si1|ar27|pa1:24"/>
      <w:bookmarkEnd w:id="196"/>
      <w:r w:rsidRPr="002A6407">
        <w:rPr>
          <w:rFonts w:ascii="Verdana" w:eastAsia="Times New Roman" w:hAnsi="Verdana" w:cs="Times New Roman"/>
          <w:strike/>
          <w:vanish/>
          <w:color w:val="DC143C"/>
        </w:rPr>
        <w:t>Fiecare mediator are dreptul să aplice un model propriu de organizare a procedurii de mediere, cu respectarea dispoziţiilor şi principiilor statuate în prezenta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7" w:name="do|caIV|si1|ar27|al1"/>
      <w:bookmarkEnd w:id="197"/>
      <w:r w:rsidRPr="002A6407">
        <w:rPr>
          <w:rFonts w:ascii="Verdana" w:eastAsia="Times New Roman" w:hAnsi="Verdana" w:cs="Times New Roman"/>
          <w:b/>
          <w:bCs/>
          <w:color w:val="008F00"/>
        </w:rPr>
        <w:t>(1)</w:t>
      </w:r>
      <w:r w:rsidRPr="002A6407">
        <w:rPr>
          <w:rFonts w:ascii="Verdana" w:eastAsia="Times New Roman" w:hAnsi="Verdana" w:cs="Times New Roman"/>
        </w:rPr>
        <w:t>Fiecare mediator are dreptul să aplice un model propriu de organizare a procedurii de mediere, cu respectarea dispoziţiilor şi principiilor statuate în prezenta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198" w:name="do|caIV|si1|ar27|al2"/>
      <w:bookmarkEnd w:id="198"/>
      <w:r w:rsidRPr="002A6407">
        <w:rPr>
          <w:rFonts w:ascii="Verdana" w:eastAsia="Times New Roman" w:hAnsi="Verdana" w:cs="Times New Roman"/>
          <w:b/>
          <w:bCs/>
          <w:color w:val="008F00"/>
        </w:rPr>
        <w:t>(2)</w:t>
      </w:r>
      <w:r w:rsidRPr="002A6407">
        <w:rPr>
          <w:rFonts w:ascii="Verdana" w:eastAsia="Times New Roman" w:hAnsi="Verdana" w:cs="Times New Roman"/>
        </w:rPr>
        <w:t>Mediatorul are dreptul de a refuza preluarea unui caz, având obligaţia de a îndruma părţile în vederea alegerii unui alt mediator.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7" o:spid="_x0000_i1120" type="#_x0000_t75" alt="" style="width:24pt;height:24pt"/>
        </w:pict>
      </w:r>
      <w:r w:rsidRPr="002A6407">
        <w:rPr>
          <w:rFonts w:ascii="Verdana" w:eastAsia="Times New Roman" w:hAnsi="Verdana" w:cs="Times New Roman"/>
          <w:i/>
          <w:iCs/>
          <w:color w:val="6666FF"/>
          <w:sz w:val="18"/>
        </w:rPr>
        <w:t xml:space="preserve">(la data 06-dec-2009 Art. 27 din capitolul IV, sectiunea 1 completat de Art. I, punctul 19. din </w:t>
      </w:r>
      <w:hyperlink r:id="rId73" w:anchor="do|ari|pt19"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199" w:name="do|caIV|si1|ar2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1|ar28|_i" o:spid="_x0000_i1121" type="#_x0000_t75" alt="" href="" style="width:24pt;height:24pt" o:button="t"/>
        </w:pict>
      </w:r>
      <w:r w:rsidRPr="002A6407">
        <w:rPr>
          <w:rFonts w:ascii="Verdana" w:eastAsia="Times New Roman" w:hAnsi="Verdana" w:cs="Times New Roman"/>
        </w:rPr>
        <w:fldChar w:fldCharType="end"/>
      </w:r>
      <w:bookmarkEnd w:id="199"/>
      <w:r w:rsidRPr="002A6407">
        <w:rPr>
          <w:rFonts w:ascii="Verdana" w:eastAsia="Times New Roman" w:hAnsi="Verdana" w:cs="Times New Roman"/>
          <w:b/>
          <w:bCs/>
          <w:color w:val="0000AF"/>
        </w:rPr>
        <w:t>Art. 28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0" w:name="do|caIV|si1|ar28|al1"/>
      <w:bookmarkEnd w:id="200"/>
      <w:r w:rsidRPr="002A6407">
        <w:rPr>
          <w:rFonts w:ascii="Verdana" w:eastAsia="Times New Roman" w:hAnsi="Verdana" w:cs="Times New Roman"/>
          <w:b/>
          <w:bCs/>
          <w:color w:val="008F00"/>
        </w:rPr>
        <w:t>(1)</w:t>
      </w:r>
      <w:r w:rsidRPr="002A6407">
        <w:rPr>
          <w:rFonts w:ascii="Verdana" w:eastAsia="Times New Roman" w:hAnsi="Verdana" w:cs="Times New Roman"/>
        </w:rPr>
        <w:t>Sediul profesional al mediatorului este inviolabil.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1" w:name="do|caIV|si1|ar28|al2"/>
      <w:bookmarkEnd w:id="201"/>
      <w:r w:rsidRPr="002A6407">
        <w:rPr>
          <w:rFonts w:ascii="Verdana" w:eastAsia="Times New Roman" w:hAnsi="Verdana" w:cs="Times New Roman"/>
          <w:b/>
          <w:bCs/>
          <w:color w:val="008F00"/>
        </w:rPr>
        <w:lastRenderedPageBreak/>
        <w:t>(2)</w:t>
      </w:r>
      <w:r w:rsidRPr="002A6407">
        <w:rPr>
          <w:rFonts w:ascii="Verdana" w:eastAsia="Times New Roman" w:hAnsi="Verdana" w:cs="Times New Roman"/>
        </w:rPr>
        <w:t>Percheziţia sediului profesional al mediatorului poate fi dispusă numai de judecător şi se efectuează de procuror sau de organul de cercetare penală, în condiţiile prevăzute de Codul de procedură penală.</w:t>
      </w:r>
    </w:p>
    <w:bookmarkStart w:id="202" w:name="do|caIV|si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_i" o:spid="_x0000_i1122" type="#_x0000_t75" alt="" href="" style="width:24pt;height:24pt" o:button="t"/>
        </w:pict>
      </w:r>
      <w:r w:rsidRPr="002A6407">
        <w:rPr>
          <w:rFonts w:ascii="Verdana" w:eastAsia="Times New Roman" w:hAnsi="Verdana" w:cs="Times New Roman"/>
        </w:rPr>
        <w:fldChar w:fldCharType="end"/>
      </w:r>
      <w:bookmarkEnd w:id="202"/>
      <w:r w:rsidRPr="002A6407">
        <w:rPr>
          <w:rFonts w:ascii="Verdana" w:eastAsia="Times New Roman" w:hAnsi="Verdana" w:cs="Times New Roman"/>
          <w:b/>
          <w:bCs/>
          <w:sz w:val="24"/>
        </w:rPr>
        <w:t>SECŢIUNEA 2:</w:t>
      </w:r>
      <w:r w:rsidRPr="002A6407">
        <w:rPr>
          <w:rFonts w:ascii="Verdana" w:eastAsia="Times New Roman" w:hAnsi="Verdana" w:cs="Times New Roman"/>
        </w:rPr>
        <w:t xml:space="preserve"> </w:t>
      </w:r>
      <w:r w:rsidRPr="002A6407">
        <w:rPr>
          <w:rFonts w:ascii="Verdana" w:eastAsia="Times New Roman" w:hAnsi="Verdana" w:cs="Times New Roman"/>
          <w:b/>
          <w:bCs/>
          <w:sz w:val="24"/>
        </w:rPr>
        <w:t>Obligaţiile mediatorului</w:t>
      </w:r>
    </w:p>
    <w:bookmarkStart w:id="203" w:name="do|caIV|si2|ar2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29|_i" o:spid="_x0000_i1123" type="#_x0000_t75" alt="" href="" style="width:24pt;height:24pt" o:button="t"/>
        </w:pict>
      </w:r>
      <w:r w:rsidRPr="002A6407">
        <w:rPr>
          <w:rFonts w:ascii="Verdana" w:eastAsia="Times New Roman" w:hAnsi="Verdana" w:cs="Times New Roman"/>
        </w:rPr>
        <w:fldChar w:fldCharType="end"/>
      </w:r>
      <w:bookmarkEnd w:id="203"/>
      <w:r w:rsidRPr="002A6407">
        <w:rPr>
          <w:rFonts w:ascii="Verdana" w:eastAsia="Times New Roman" w:hAnsi="Verdana" w:cs="Times New Roman"/>
          <w:b/>
          <w:bCs/>
          <w:color w:val="0000AF"/>
        </w:rPr>
        <w:t>Art. 29</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4" w:name="do|caIV|si2|ar29|al1"/>
      <w:bookmarkEnd w:id="204"/>
      <w:r w:rsidRPr="002A6407">
        <w:rPr>
          <w:rFonts w:ascii="Verdana" w:eastAsia="Times New Roman" w:hAnsi="Verdana" w:cs="Times New Roman"/>
          <w:b/>
          <w:bCs/>
          <w:color w:val="008F00"/>
        </w:rPr>
        <w:t>(1)</w:t>
      </w:r>
      <w:r w:rsidRPr="002A6407">
        <w:rPr>
          <w:rFonts w:ascii="Verdana" w:eastAsia="Times New Roman" w:hAnsi="Verdana" w:cs="Times New Roman"/>
        </w:rPr>
        <w:t>Mediatorul are obligaţia să dea orice explicaţii părţilor cu privire la activitatea de mediere, pentru ca acestea să înţeleagă scopul, limitele şi efectele medierii, în special asupra raporturilor ce constituie obiectul conflictului.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5" w:name="do|caIV|si2|ar29|al2"/>
      <w:bookmarkEnd w:id="205"/>
      <w:r w:rsidRPr="002A6407">
        <w:rPr>
          <w:rFonts w:ascii="Verdana" w:eastAsia="Times New Roman" w:hAnsi="Verdana" w:cs="Times New Roman"/>
          <w:b/>
          <w:bCs/>
          <w:color w:val="008F00"/>
        </w:rPr>
        <w:t>(2)</w:t>
      </w:r>
      <w:r w:rsidRPr="002A6407">
        <w:rPr>
          <w:rFonts w:ascii="Verdana" w:eastAsia="Times New Roman" w:hAnsi="Verdana" w:cs="Times New Roman"/>
        </w:rPr>
        <w:t>Mediatorul trebuie să asigure ca medierea să se realizeze cu respectarea libertăţii, demnităţii şi a vieţii private a părţilor.</w:t>
      </w:r>
    </w:p>
    <w:bookmarkStart w:id="206" w:name="do|caIV|si2|ar3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0|_i" o:spid="_x0000_i1124" type="#_x0000_t75" alt="" href="" style="width:24pt;height:24pt" o:button="t"/>
        </w:pict>
      </w:r>
      <w:r w:rsidRPr="002A6407">
        <w:rPr>
          <w:rFonts w:ascii="Verdana" w:eastAsia="Times New Roman" w:hAnsi="Verdana" w:cs="Times New Roman"/>
        </w:rPr>
        <w:fldChar w:fldCharType="end"/>
      </w:r>
      <w:bookmarkEnd w:id="206"/>
      <w:r w:rsidRPr="002A6407">
        <w:rPr>
          <w:rFonts w:ascii="Verdana" w:eastAsia="Times New Roman" w:hAnsi="Verdana" w:cs="Times New Roman"/>
          <w:b/>
          <w:bCs/>
          <w:color w:val="0000AF"/>
        </w:rPr>
        <w:t>Art. 30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7" w:name="do|caIV|si2|ar30|al1"/>
      <w:bookmarkEnd w:id="207"/>
      <w:r w:rsidRPr="002A6407">
        <w:rPr>
          <w:rFonts w:ascii="Verdana" w:eastAsia="Times New Roman" w:hAnsi="Verdana" w:cs="Times New Roman"/>
          <w:b/>
          <w:bCs/>
          <w:color w:val="008F00"/>
        </w:rPr>
        <w:t>(1)</w:t>
      </w:r>
      <w:r w:rsidRPr="002A6407">
        <w:rPr>
          <w:rFonts w:ascii="Verdana" w:eastAsia="Times New Roman" w:hAnsi="Verdana" w:cs="Times New Roman"/>
        </w:rPr>
        <w:t>Mediatorul are îndatorirea să depună toate diligenţele pentru ca părţile să ajungă la un acord reciproc convenabil, într-un termen rezonabil.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08" w:name="do|caIV|si2|ar30|al2"/>
      <w:bookmarkEnd w:id="208"/>
      <w:r w:rsidRPr="002A6407">
        <w:rPr>
          <w:rFonts w:ascii="Verdana" w:eastAsia="Times New Roman" w:hAnsi="Verdana" w:cs="Times New Roman"/>
          <w:b/>
          <w:bCs/>
          <w:color w:val="008F00"/>
        </w:rPr>
        <w:t>(2)</w:t>
      </w:r>
      <w:r w:rsidRPr="002A6407">
        <w:rPr>
          <w:rFonts w:ascii="Verdana" w:eastAsia="Times New Roman" w:hAnsi="Verdana" w:cs="Times New Roman"/>
        </w:rPr>
        <w:t>Mediatorul trebuie să conducă procesul de mediere în mod nepărtinitor şi să asigure un permanent echilibru între părţi.</w:t>
      </w:r>
    </w:p>
    <w:bookmarkStart w:id="209" w:name="do|caIV|si2|ar3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1|_i" o:spid="_x0000_i1125" type="#_x0000_t75" alt="" href="" style="width:24pt;height:24pt" o:button="t"/>
        </w:pict>
      </w:r>
      <w:r w:rsidRPr="002A6407">
        <w:rPr>
          <w:rFonts w:ascii="Verdana" w:eastAsia="Times New Roman" w:hAnsi="Verdana" w:cs="Times New Roman"/>
        </w:rPr>
        <w:fldChar w:fldCharType="end"/>
      </w:r>
      <w:bookmarkEnd w:id="209"/>
      <w:r w:rsidRPr="002A6407">
        <w:rPr>
          <w:rFonts w:ascii="Verdana" w:eastAsia="Times New Roman" w:hAnsi="Verdana" w:cs="Times New Roman"/>
          <w:b/>
          <w:bCs/>
          <w:color w:val="0000AF"/>
        </w:rPr>
        <w:t>Art. 31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0" w:name="do|caIV|si2|ar31|pa1"/>
      <w:bookmarkEnd w:id="210"/>
      <w:r w:rsidRPr="002A6407">
        <w:rPr>
          <w:rFonts w:ascii="Verdana" w:eastAsia="Times New Roman" w:hAnsi="Verdana" w:cs="Times New Roman"/>
        </w:rPr>
        <w:t>Mediatorul are obligaţia să refuze preluarea unui caz, dacă are cunoştinţă despre orice împrejurare ce l-ar împiedica să fie neutru şi imparţial, precum şi în cazul în care constată că drepturile în discuţie nu pot face obiectul medierii, potrivit art. 2.</w:t>
      </w:r>
    </w:p>
    <w:bookmarkStart w:id="211" w:name="do|caIV|si2|ar3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2|_i" o:spid="_x0000_i1126" type="#_x0000_t75" alt="" href="" style="width:24pt;height:24pt" o:button="t"/>
        </w:pict>
      </w:r>
      <w:r w:rsidRPr="002A6407">
        <w:rPr>
          <w:rFonts w:ascii="Verdana" w:eastAsia="Times New Roman" w:hAnsi="Verdana" w:cs="Times New Roman"/>
        </w:rPr>
        <w:fldChar w:fldCharType="end"/>
      </w:r>
      <w:bookmarkEnd w:id="211"/>
      <w:r w:rsidRPr="002A6407">
        <w:rPr>
          <w:rFonts w:ascii="Verdana" w:eastAsia="Times New Roman" w:hAnsi="Verdana" w:cs="Times New Roman"/>
          <w:b/>
          <w:bCs/>
          <w:color w:val="0000AF"/>
        </w:rPr>
        <w:t>Art. 32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2" w:name="do|caIV|si2|ar32|pa1"/>
      <w:bookmarkEnd w:id="212"/>
      <w:r w:rsidRPr="002A6407">
        <w:rPr>
          <w:rFonts w:ascii="Verdana" w:eastAsia="Times New Roman" w:hAnsi="Verdana" w:cs="Times New Roman"/>
        </w:rPr>
        <w:t>Mediatorul este obligat să păstreze confidenţialitatea informaţiilor de care ia cunoştinţă în cursul activităţii sale de mediere, precum şi cu privire la documentele întocmite sau care i-au fost predate de către părţi pe parcursul medierii, chiar şi după încetarea funcţiei sale.</w:t>
      </w:r>
    </w:p>
    <w:bookmarkStart w:id="213" w:name="do|caIV|si2|ar3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3|_i" o:spid="_x0000_i1127" type="#_x0000_t75" alt="" href="" style="width:24pt;height:24pt" o:button="t"/>
        </w:pict>
      </w:r>
      <w:r w:rsidRPr="002A6407">
        <w:rPr>
          <w:rFonts w:ascii="Verdana" w:eastAsia="Times New Roman" w:hAnsi="Verdana" w:cs="Times New Roman"/>
        </w:rPr>
        <w:fldChar w:fldCharType="end"/>
      </w:r>
      <w:bookmarkEnd w:id="213"/>
      <w:r w:rsidRPr="002A6407">
        <w:rPr>
          <w:rFonts w:ascii="Verdana" w:eastAsia="Times New Roman" w:hAnsi="Verdana" w:cs="Times New Roman"/>
          <w:b/>
          <w:bCs/>
          <w:color w:val="0000AF"/>
        </w:rPr>
        <w:t>Art. 33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4" w:name="do|caIV|si2|ar33|al1"/>
      <w:bookmarkEnd w:id="214"/>
      <w:r w:rsidRPr="002A6407">
        <w:rPr>
          <w:rFonts w:ascii="Verdana" w:eastAsia="Times New Roman" w:hAnsi="Verdana" w:cs="Times New Roman"/>
          <w:b/>
          <w:bCs/>
          <w:color w:val="008F00"/>
        </w:rPr>
        <w:t>(1)</w:t>
      </w:r>
      <w:r w:rsidRPr="002A6407">
        <w:rPr>
          <w:rFonts w:ascii="Verdana" w:eastAsia="Times New Roman" w:hAnsi="Verdana" w:cs="Times New Roman"/>
        </w:rPr>
        <w:t>Mediatorul este obligat să respecte normele de deontologie şi să răspundă, cu respectarea dispoziţiilor art. 32, cererilor formulate de autorităţile judiciare.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5" w:name="do|caIV|si2|ar33|al2"/>
      <w:bookmarkEnd w:id="215"/>
      <w:r w:rsidRPr="002A6407">
        <w:rPr>
          <w:rFonts w:ascii="Verdana" w:eastAsia="Times New Roman" w:hAnsi="Verdana" w:cs="Times New Roman"/>
          <w:b/>
          <w:bCs/>
          <w:color w:val="008F00"/>
        </w:rPr>
        <w:t>(2)</w:t>
      </w:r>
      <w:r w:rsidRPr="002A6407">
        <w:rPr>
          <w:rFonts w:ascii="Verdana" w:eastAsia="Times New Roman" w:hAnsi="Verdana" w:cs="Times New Roman"/>
        </w:rPr>
        <w:t>Mediatorul este obligat să comunice Consiliului de mediere orice modificare a condiţiilor, care face necesară actualizarea menţiunilor prevăzute la art. 12 alin. (2).</w:t>
      </w:r>
    </w:p>
    <w:bookmarkStart w:id="216" w:name="do|caIV|si2|ar3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4|_i" o:spid="_x0000_i1128" type="#_x0000_t75" alt="" href="" style="width:24pt;height:24pt" o:button="t"/>
        </w:pict>
      </w:r>
      <w:r w:rsidRPr="002A6407">
        <w:rPr>
          <w:rFonts w:ascii="Verdana" w:eastAsia="Times New Roman" w:hAnsi="Verdana" w:cs="Times New Roman"/>
        </w:rPr>
        <w:fldChar w:fldCharType="end"/>
      </w:r>
      <w:bookmarkEnd w:id="216"/>
      <w:r w:rsidRPr="002A6407">
        <w:rPr>
          <w:rFonts w:ascii="Verdana" w:eastAsia="Times New Roman" w:hAnsi="Verdana" w:cs="Times New Roman"/>
          <w:b/>
          <w:bCs/>
          <w:color w:val="0000AF"/>
        </w:rPr>
        <w:t>Art. 34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7" w:name="do|caIV|si2|ar34|pa1"/>
      <w:bookmarkEnd w:id="217"/>
      <w:r w:rsidRPr="002A6407">
        <w:rPr>
          <w:rFonts w:ascii="Verdana" w:eastAsia="Times New Roman" w:hAnsi="Verdana" w:cs="Times New Roman"/>
        </w:rPr>
        <w:t>Mediatorul are obligaţia de a-şi îmbunătăţi permanent cunoştinţele teoretice şi tehnicile de mediere, urmând în acest scop cursuri de formare continuă, în condiţiile stabilite de Consiliul de mediere.</w:t>
      </w:r>
    </w:p>
    <w:bookmarkStart w:id="218" w:name="do|caIV|si2|ar3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5|_i" o:spid="_x0000_i1129" type="#_x0000_t75" alt="" href="" style="width:24pt;height:24pt" o:button="t"/>
        </w:pict>
      </w:r>
      <w:r w:rsidRPr="002A6407">
        <w:rPr>
          <w:rFonts w:ascii="Verdana" w:eastAsia="Times New Roman" w:hAnsi="Verdana" w:cs="Times New Roman"/>
        </w:rPr>
        <w:fldChar w:fldCharType="end"/>
      </w:r>
      <w:bookmarkEnd w:id="218"/>
      <w:r w:rsidRPr="002A6407">
        <w:rPr>
          <w:rFonts w:ascii="Verdana" w:eastAsia="Times New Roman" w:hAnsi="Verdana" w:cs="Times New Roman"/>
          <w:b/>
          <w:bCs/>
          <w:color w:val="0000AF"/>
        </w:rPr>
        <w:t>Art. 35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19" w:name="do|caIV|si2|ar35|pa1"/>
      <w:bookmarkEnd w:id="219"/>
      <w:r w:rsidRPr="002A6407">
        <w:rPr>
          <w:rFonts w:ascii="Verdana" w:eastAsia="Times New Roman" w:hAnsi="Verdana" w:cs="Times New Roman"/>
        </w:rPr>
        <w:t>Mediatorul este obligat să restituie înscrisurile ce i-au fost încredinţate de părţi pe parcursul procedurii de mediere.</w:t>
      </w:r>
    </w:p>
    <w:bookmarkStart w:id="220" w:name="do|caIV|si2|ar3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6|_i" o:spid="_x0000_i1130" type="#_x0000_t75" alt="" href="" style="width:24pt;height:24pt" o:button="t"/>
        </w:pict>
      </w:r>
      <w:r w:rsidRPr="002A6407">
        <w:rPr>
          <w:rFonts w:ascii="Verdana" w:eastAsia="Times New Roman" w:hAnsi="Verdana" w:cs="Times New Roman"/>
        </w:rPr>
        <w:fldChar w:fldCharType="end"/>
      </w:r>
      <w:bookmarkEnd w:id="220"/>
      <w:r w:rsidRPr="002A6407">
        <w:rPr>
          <w:rFonts w:ascii="Verdana" w:eastAsia="Times New Roman" w:hAnsi="Verdana" w:cs="Times New Roman"/>
          <w:b/>
          <w:bCs/>
          <w:color w:val="0000AF"/>
        </w:rPr>
        <w:t>Art. 36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1" w:name="do|caIV|si2|ar36|pa1"/>
      <w:bookmarkEnd w:id="221"/>
      <w:r w:rsidRPr="002A6407">
        <w:rPr>
          <w:rFonts w:ascii="Verdana" w:eastAsia="Times New Roman" w:hAnsi="Verdana" w:cs="Times New Roman"/>
        </w:rPr>
        <w:lastRenderedPageBreak/>
        <w:t>Mediatorul nu poate reprezenta sau asista vreuna dintre părţi într-o procedură judiciară ori arbitrală având ca obiect conflictul supus medierii.</w:t>
      </w:r>
    </w:p>
    <w:bookmarkStart w:id="222" w:name="do|caIV|si2|ar3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2|ar37|_i" o:spid="_x0000_i1131" type="#_x0000_t75" alt="" href="" style="width:24pt;height:24pt" o:button="t"/>
        </w:pict>
      </w:r>
      <w:r w:rsidRPr="002A6407">
        <w:rPr>
          <w:rFonts w:ascii="Verdana" w:eastAsia="Times New Roman" w:hAnsi="Verdana" w:cs="Times New Roman"/>
        </w:rPr>
        <w:fldChar w:fldCharType="end"/>
      </w:r>
      <w:bookmarkEnd w:id="222"/>
      <w:r w:rsidRPr="002A6407">
        <w:rPr>
          <w:rFonts w:ascii="Verdana" w:eastAsia="Times New Roman" w:hAnsi="Verdana" w:cs="Times New Roman"/>
          <w:b/>
          <w:bCs/>
          <w:color w:val="0000AF"/>
        </w:rPr>
        <w:t>Art. 37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3" w:name="do|caIV|si2|ar37|al1"/>
      <w:bookmarkEnd w:id="223"/>
      <w:r w:rsidRPr="002A6407">
        <w:rPr>
          <w:rFonts w:ascii="Verdana" w:eastAsia="Times New Roman" w:hAnsi="Verdana" w:cs="Times New Roman"/>
          <w:b/>
          <w:bCs/>
          <w:color w:val="008F00"/>
        </w:rPr>
        <w:t>(1)</w:t>
      </w:r>
      <w:r w:rsidRPr="002A6407">
        <w:rPr>
          <w:rFonts w:ascii="Verdana" w:eastAsia="Times New Roman" w:hAnsi="Verdana" w:cs="Times New Roman"/>
        </w:rPr>
        <w:t>Mediatorul nu poate fi audiat ca martor în legătură cu faptele sau cu actele de care a luat cunoştinţă în cadrul procedurii de mediere. În cauzele penale mediatorul poate fi audiat ca martor numai în cazul în care are dezlegarea prealabilă, expresă şi scrisă a părţilor şi, dacă este cazul, a celorlalte persoane interesate.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4" w:name="do|caIV|si2|ar37|al2"/>
      <w:bookmarkEnd w:id="224"/>
      <w:r w:rsidRPr="002A6407">
        <w:rPr>
          <w:rFonts w:ascii="Verdana" w:eastAsia="Times New Roman" w:hAnsi="Verdana" w:cs="Times New Roman"/>
          <w:b/>
          <w:bCs/>
          <w:color w:val="008F00"/>
        </w:rPr>
        <w:t>(2)</w:t>
      </w:r>
      <w:r w:rsidRPr="002A6407">
        <w:rPr>
          <w:rFonts w:ascii="Verdana" w:eastAsia="Times New Roman" w:hAnsi="Verdana" w:cs="Times New Roman"/>
        </w:rPr>
        <w:t>Calitatea de martor are întâietate faţă de aceea de mediator, cu privire la faptele şi împrejurările pe care Ie-a cunoscut înainte de a fi devenit mediator în acel caz.</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5" w:name="do|caIV|si2|ar37|al3"/>
      <w:bookmarkEnd w:id="225"/>
      <w:r w:rsidRPr="002A6407">
        <w:rPr>
          <w:rFonts w:ascii="Verdana" w:eastAsia="Times New Roman" w:hAnsi="Verdana" w:cs="Times New Roman"/>
          <w:b/>
          <w:bCs/>
          <w:color w:val="008F00"/>
        </w:rPr>
        <w:t>(3)</w:t>
      </w:r>
      <w:r w:rsidRPr="002A6407">
        <w:rPr>
          <w:rFonts w:ascii="Verdana" w:eastAsia="Times New Roman" w:hAnsi="Verdana" w:cs="Times New Roman"/>
        </w:rPr>
        <w:t>În toate cazurile, după ce a fost audiat ca martor, mediatorul nu mai poate desfăşura activitatea de mediere în cauza respectivă.</w:t>
      </w:r>
    </w:p>
    <w:bookmarkStart w:id="226" w:name="do|caIV|si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_i" o:spid="_x0000_i1132" type="#_x0000_t75" alt="" href="" style="width:24pt;height:24pt" o:button="t"/>
        </w:pict>
      </w:r>
      <w:r w:rsidRPr="002A6407">
        <w:rPr>
          <w:rFonts w:ascii="Verdana" w:eastAsia="Times New Roman" w:hAnsi="Verdana" w:cs="Times New Roman"/>
        </w:rPr>
        <w:fldChar w:fldCharType="end"/>
      </w:r>
      <w:bookmarkEnd w:id="226"/>
      <w:r w:rsidRPr="002A6407">
        <w:rPr>
          <w:rFonts w:ascii="Verdana" w:eastAsia="Times New Roman" w:hAnsi="Verdana" w:cs="Times New Roman"/>
          <w:b/>
          <w:bCs/>
          <w:sz w:val="24"/>
        </w:rPr>
        <w:t>SECŢIUNEA 3:</w:t>
      </w:r>
      <w:r w:rsidRPr="002A6407">
        <w:rPr>
          <w:rFonts w:ascii="Verdana" w:eastAsia="Times New Roman" w:hAnsi="Verdana" w:cs="Times New Roman"/>
        </w:rPr>
        <w:t xml:space="preserve"> </w:t>
      </w:r>
      <w:r w:rsidRPr="002A6407">
        <w:rPr>
          <w:rFonts w:ascii="Verdana" w:eastAsia="Times New Roman" w:hAnsi="Verdana" w:cs="Times New Roman"/>
          <w:b/>
          <w:bCs/>
          <w:sz w:val="24"/>
        </w:rPr>
        <w:t>Răspunderea mediatorului</w:t>
      </w:r>
    </w:p>
    <w:bookmarkStart w:id="227" w:name="do|caIV|si3|ar3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38|_i" o:spid="_x0000_i1133" type="#_x0000_t75" alt="" href="" style="width:24pt;height:24pt" o:button="t"/>
        </w:pict>
      </w:r>
      <w:r w:rsidRPr="002A6407">
        <w:rPr>
          <w:rFonts w:ascii="Verdana" w:eastAsia="Times New Roman" w:hAnsi="Verdana" w:cs="Times New Roman"/>
        </w:rPr>
        <w:fldChar w:fldCharType="end"/>
      </w:r>
      <w:bookmarkEnd w:id="227"/>
      <w:r w:rsidRPr="002A6407">
        <w:rPr>
          <w:rFonts w:ascii="Verdana" w:eastAsia="Times New Roman" w:hAnsi="Verdana" w:cs="Times New Roman"/>
          <w:b/>
          <w:bCs/>
          <w:color w:val="0000AF"/>
        </w:rPr>
        <w:t>Art. 38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8" w:name="do|caIV|si3|ar38|pa1"/>
      <w:bookmarkEnd w:id="228"/>
      <w:r w:rsidRPr="002A6407">
        <w:rPr>
          <w:rFonts w:ascii="Verdana" w:eastAsia="Times New Roman" w:hAnsi="Verdana" w:cs="Times New Roman"/>
        </w:rPr>
        <w:t>Răspunderea disciplinară a mediatorului intervine pentru următoarele abateri: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29" w:name="do|caIV|si3|ar38|lia"/>
      <w:bookmarkEnd w:id="229"/>
      <w:r w:rsidRPr="002A6407">
        <w:rPr>
          <w:rFonts w:ascii="Verdana" w:eastAsia="Times New Roman" w:hAnsi="Verdana" w:cs="Times New Roman"/>
          <w:b/>
          <w:bCs/>
          <w:color w:val="8F0000"/>
        </w:rPr>
        <w:t>a)</w:t>
      </w:r>
      <w:r w:rsidRPr="002A6407">
        <w:rPr>
          <w:rFonts w:ascii="Verdana" w:eastAsia="Times New Roman" w:hAnsi="Verdana" w:cs="Times New Roman"/>
        </w:rPr>
        <w:t>încălcarea obligaţiei de confidenţialitate, imparţialitate şi neutralitate;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0" w:name="do|caIV|si3|ar38|lib"/>
      <w:bookmarkEnd w:id="230"/>
      <w:r w:rsidRPr="002A6407">
        <w:rPr>
          <w:rFonts w:ascii="Verdana" w:eastAsia="Times New Roman" w:hAnsi="Verdana" w:cs="Times New Roman"/>
          <w:b/>
          <w:bCs/>
          <w:color w:val="8F0000"/>
        </w:rPr>
        <w:t>b)</w:t>
      </w:r>
      <w:r w:rsidRPr="002A6407">
        <w:rPr>
          <w:rFonts w:ascii="Verdana" w:eastAsia="Times New Roman" w:hAnsi="Verdana" w:cs="Times New Roman"/>
        </w:rPr>
        <w:t>refuzul de a răspunde cererilor formulate de autorităţile judiciare, în cazurile prevăzute de lege;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1" w:name="do|caIV|si3|ar38|lic"/>
      <w:bookmarkEnd w:id="231"/>
      <w:r w:rsidRPr="002A6407">
        <w:rPr>
          <w:rFonts w:ascii="Verdana" w:eastAsia="Times New Roman" w:hAnsi="Verdana" w:cs="Times New Roman"/>
          <w:b/>
          <w:bCs/>
          <w:color w:val="8F0000"/>
        </w:rPr>
        <w:t>c)</w:t>
      </w:r>
      <w:r w:rsidRPr="002A6407">
        <w:rPr>
          <w:rFonts w:ascii="Verdana" w:eastAsia="Times New Roman" w:hAnsi="Verdana" w:cs="Times New Roman"/>
        </w:rPr>
        <w:t>refuzul de a restitui înscrisurile încredinţate de părţile aflate în conflict;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2" w:name="do|caIV|si3|ar38|lid"/>
      <w:bookmarkEnd w:id="232"/>
      <w:r w:rsidRPr="002A6407">
        <w:rPr>
          <w:rFonts w:ascii="Verdana" w:eastAsia="Times New Roman" w:hAnsi="Verdana" w:cs="Times New Roman"/>
          <w:b/>
          <w:bCs/>
          <w:color w:val="8F0000"/>
        </w:rPr>
        <w:t>d)</w:t>
      </w:r>
      <w:r w:rsidRPr="002A6407">
        <w:rPr>
          <w:rFonts w:ascii="Verdana" w:eastAsia="Times New Roman" w:hAnsi="Verdana" w:cs="Times New Roman"/>
        </w:rPr>
        <w:t>reprezentarea sau asistarea uneia dintre părţi într-o procedură judiciară sau arbitrală având ca obiect conflictul supus medierii;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3" w:name="do|caIV|si3|ar38|lie"/>
      <w:bookmarkEnd w:id="233"/>
      <w:r w:rsidRPr="002A6407">
        <w:rPr>
          <w:rFonts w:ascii="Verdana" w:eastAsia="Times New Roman" w:hAnsi="Verdana" w:cs="Times New Roman"/>
          <w:b/>
          <w:bCs/>
          <w:color w:val="8F0000"/>
        </w:rPr>
        <w:t>e)</w:t>
      </w:r>
      <w:r w:rsidRPr="002A6407">
        <w:rPr>
          <w:rFonts w:ascii="Verdana" w:eastAsia="Times New Roman" w:hAnsi="Verdana" w:cs="Times New Roman"/>
        </w:rPr>
        <w:t>săvârşirea altor fapte care aduc atingere probităţii profesionale.</w:t>
      </w:r>
    </w:p>
    <w:bookmarkStart w:id="234" w:name="do|caIV|si3|ar3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39|_i" o:spid="_x0000_i1134" type="#_x0000_t75" alt="" href="" style="width:24pt;height:24pt" o:button="t"/>
        </w:pict>
      </w:r>
      <w:r w:rsidRPr="002A6407">
        <w:rPr>
          <w:rFonts w:ascii="Verdana" w:eastAsia="Times New Roman" w:hAnsi="Verdana" w:cs="Times New Roman"/>
        </w:rPr>
        <w:fldChar w:fldCharType="end"/>
      </w:r>
      <w:bookmarkEnd w:id="234"/>
      <w:r w:rsidRPr="002A6407">
        <w:rPr>
          <w:rFonts w:ascii="Verdana" w:eastAsia="Times New Roman" w:hAnsi="Verdana" w:cs="Times New Roman"/>
          <w:b/>
          <w:bCs/>
          <w:color w:val="0000AF"/>
        </w:rPr>
        <w:t>Art. 39</w:t>
      </w:r>
    </w:p>
    <w:bookmarkStart w:id="235" w:name="do|caIV|si3|ar39|al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39|al1|_i" o:spid="_x0000_i1135" type="#_x0000_t75" alt="" href="" style="width:24pt;height:24pt" o:button="t"/>
        </w:pict>
      </w:r>
      <w:r w:rsidRPr="002A6407">
        <w:rPr>
          <w:rFonts w:ascii="Verdana" w:eastAsia="Times New Roman" w:hAnsi="Verdana" w:cs="Times New Roman"/>
        </w:rPr>
        <w:fldChar w:fldCharType="end"/>
      </w:r>
      <w:bookmarkEnd w:id="235"/>
      <w:r w:rsidRPr="002A6407">
        <w:rPr>
          <w:rFonts w:ascii="Verdana" w:eastAsia="Times New Roman" w:hAnsi="Verdana" w:cs="Times New Roman"/>
          <w:b/>
          <w:bCs/>
          <w:color w:val="008F00"/>
        </w:rPr>
        <w:t>(1)</w:t>
      </w:r>
      <w:r w:rsidRPr="002A6407">
        <w:rPr>
          <w:rFonts w:ascii="Verdana" w:eastAsia="Times New Roman" w:hAnsi="Verdana" w:cs="Times New Roman"/>
        </w:rPr>
        <w:t>Sancţiunile disciplinare se aplică în raport cu gravitatea abaterii şi constau în:</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6" w:name="do|caIV|si3|ar39|al1|lia"/>
      <w:bookmarkEnd w:id="236"/>
      <w:r w:rsidRPr="002A6407">
        <w:rPr>
          <w:rFonts w:ascii="Verdana" w:eastAsia="Times New Roman" w:hAnsi="Verdana" w:cs="Times New Roman"/>
          <w:b/>
          <w:bCs/>
          <w:color w:val="8F0000"/>
        </w:rPr>
        <w:t>a)</w:t>
      </w:r>
      <w:r w:rsidRPr="002A6407">
        <w:rPr>
          <w:rFonts w:ascii="Verdana" w:eastAsia="Times New Roman" w:hAnsi="Verdana" w:cs="Times New Roman"/>
        </w:rPr>
        <w:t>observaţie scrisă;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7" w:name="do|caIV|si3|ar39|al1|lib"/>
      <w:bookmarkEnd w:id="237"/>
      <w:r w:rsidRPr="002A6407">
        <w:rPr>
          <w:rFonts w:ascii="Verdana" w:eastAsia="Times New Roman" w:hAnsi="Verdana" w:cs="Times New Roman"/>
          <w:b/>
          <w:bCs/>
          <w:color w:val="8F0000"/>
        </w:rPr>
        <w:t>b)</w:t>
      </w:r>
      <w:r w:rsidRPr="002A6407">
        <w:rPr>
          <w:rFonts w:ascii="Verdana" w:eastAsia="Times New Roman" w:hAnsi="Verdana" w:cs="Times New Roman"/>
        </w:rPr>
        <w:t>amendă de la 50 lei (RON) la 500 lei (RON);</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8" w:name="do|caIV|si3|ar39|al1|lic"/>
      <w:bookmarkEnd w:id="238"/>
      <w:r w:rsidRPr="002A6407">
        <w:rPr>
          <w:rFonts w:ascii="Verdana" w:eastAsia="Times New Roman" w:hAnsi="Verdana" w:cs="Times New Roman"/>
          <w:b/>
          <w:bCs/>
          <w:color w:val="8F0000"/>
        </w:rPr>
        <w:t>c)</w:t>
      </w:r>
      <w:r w:rsidRPr="002A6407">
        <w:rPr>
          <w:rFonts w:ascii="Verdana" w:eastAsia="Times New Roman" w:hAnsi="Verdana" w:cs="Times New Roman"/>
        </w:rPr>
        <w:t>suspendarea din calitatea de mediator pe o durată de la o lună la 6 luni;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39" w:name="do|caIV|si3|ar39|al1|lid"/>
      <w:bookmarkEnd w:id="239"/>
      <w:r w:rsidRPr="002A6407">
        <w:rPr>
          <w:rFonts w:ascii="Verdana" w:eastAsia="Times New Roman" w:hAnsi="Verdana" w:cs="Times New Roman"/>
          <w:b/>
          <w:bCs/>
          <w:color w:val="8F0000"/>
        </w:rPr>
        <w:t>d)</w:t>
      </w:r>
      <w:r w:rsidRPr="002A6407">
        <w:rPr>
          <w:rFonts w:ascii="Verdana" w:eastAsia="Times New Roman" w:hAnsi="Verdana" w:cs="Times New Roman"/>
        </w:rPr>
        <w:t>încetarea calităţii de mediator.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0" w:name="do|caIV|si3|ar39|al2"/>
      <w:bookmarkEnd w:id="240"/>
      <w:r w:rsidRPr="002A6407">
        <w:rPr>
          <w:rFonts w:ascii="Verdana" w:eastAsia="Times New Roman" w:hAnsi="Verdana" w:cs="Times New Roman"/>
          <w:b/>
          <w:bCs/>
          <w:color w:val="008F00"/>
        </w:rPr>
        <w:t>(2)</w:t>
      </w:r>
      <w:r w:rsidRPr="002A6407">
        <w:rPr>
          <w:rFonts w:ascii="Verdana" w:eastAsia="Times New Roman" w:hAnsi="Verdana" w:cs="Times New Roman"/>
        </w:rPr>
        <w:t>Limitele amenzii prevăzute la alin. (1) lit. b) se actualizează periodic de către Consiliul de mediere, în funcţie de rata inflaţiei.</w:t>
      </w:r>
    </w:p>
    <w:bookmarkStart w:id="241" w:name="do|caIV|si3|ar4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40|_i" o:spid="_x0000_i1136" type="#_x0000_t75" alt="" href="" style="width:24pt;height:24pt" o:button="t"/>
        </w:pict>
      </w:r>
      <w:r w:rsidRPr="002A6407">
        <w:rPr>
          <w:rFonts w:ascii="Verdana" w:eastAsia="Times New Roman" w:hAnsi="Verdana" w:cs="Times New Roman"/>
        </w:rPr>
        <w:fldChar w:fldCharType="end"/>
      </w:r>
      <w:bookmarkEnd w:id="241"/>
      <w:r w:rsidRPr="002A6407">
        <w:rPr>
          <w:rFonts w:ascii="Verdana" w:eastAsia="Times New Roman" w:hAnsi="Verdana" w:cs="Times New Roman"/>
          <w:b/>
          <w:bCs/>
          <w:color w:val="0000AF"/>
        </w:rPr>
        <w:t>Art. 40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2" w:name="do|caIV|si3|ar40|al1"/>
      <w:bookmarkEnd w:id="242"/>
      <w:r w:rsidRPr="002A6407">
        <w:rPr>
          <w:rFonts w:ascii="Verdana" w:eastAsia="Times New Roman" w:hAnsi="Verdana" w:cs="Times New Roman"/>
          <w:b/>
          <w:bCs/>
          <w:color w:val="008F00"/>
        </w:rPr>
        <w:t>(1)</w:t>
      </w:r>
      <w:r w:rsidRPr="002A6407">
        <w:rPr>
          <w:rFonts w:ascii="Verdana" w:eastAsia="Times New Roman" w:hAnsi="Verdana" w:cs="Times New Roman"/>
        </w:rPr>
        <w:t>Orice persoană interesată poate sesiza Consiliul de mediere, în scris şi sub semnătură, în legătură cu săvârşirea unei abateri dintre cele prevăzute la art. 38.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3" w:name="do|caIV|si3|ar40|al2"/>
      <w:bookmarkEnd w:id="243"/>
      <w:r w:rsidRPr="002A6407">
        <w:rPr>
          <w:rFonts w:ascii="Verdana" w:eastAsia="Times New Roman" w:hAnsi="Verdana" w:cs="Times New Roman"/>
          <w:b/>
          <w:bCs/>
          <w:color w:val="008F00"/>
        </w:rPr>
        <w:t>(2)</w:t>
      </w:r>
      <w:r w:rsidRPr="002A6407">
        <w:rPr>
          <w:rFonts w:ascii="Verdana" w:eastAsia="Times New Roman" w:hAnsi="Verdana" w:cs="Times New Roman"/>
        </w:rPr>
        <w:t xml:space="preserve">Cercetarea abaterii se efectuează în termen de cel mult 60 de zile de la data înregistrării sesizării, de către o comisie de disciplină alcătuită dintr-un membru al Consiliului de mediere şi 2 reprezentanţi ai mediatorilor, desemnaţi prin tragere la sorţi din Tabloul mediatorilor. Membrii comisiei de disciplină sunt numiţi prin hotărâre a Consiliului de mediere. Invitarea celui în cauză în vederea audierii este obligatorie. Mediatorul cercetat este îndreptăţit să ia cunoştinţă de conţinutul dosarului şi să îşi formuleze apărarea. În caz de neprezentare, se va încheia un </w:t>
      </w:r>
      <w:r w:rsidRPr="002A6407">
        <w:rPr>
          <w:rFonts w:ascii="Verdana" w:eastAsia="Times New Roman" w:hAnsi="Verdana" w:cs="Times New Roman"/>
        </w:rPr>
        <w:lastRenderedPageBreak/>
        <w:t>proces-verbal semnat de membrii comisiei, din care să reiasă faptul că mediatorul a fost invitat şi nu s-a prezentat la termenul stabilit.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4" w:name="do|caIV|si3|ar40|al3"/>
      <w:bookmarkEnd w:id="244"/>
      <w:r w:rsidRPr="002A6407">
        <w:rPr>
          <w:rFonts w:ascii="Verdana" w:eastAsia="Times New Roman" w:hAnsi="Verdana" w:cs="Times New Roman"/>
          <w:b/>
          <w:bCs/>
          <w:color w:val="008F00"/>
        </w:rPr>
        <w:t>(3)</w:t>
      </w:r>
      <w:r w:rsidRPr="002A6407">
        <w:rPr>
          <w:rFonts w:ascii="Verdana" w:eastAsia="Times New Roman" w:hAnsi="Verdana" w:cs="Times New Roman"/>
        </w:rPr>
        <w:t>Dosarul de cercetare cu propunere de sancţionare sau de neaplicare a unei sancţiuni disciplinare se înaintează Consiliului de mediere, care hotărăşte, în termen de 30 de zile, cu privire la răspunderea disciplinară a mediatorului.</w:t>
      </w:r>
    </w:p>
    <w:bookmarkStart w:id="245" w:name="do|caIV|si3|ar4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41|_i" o:spid="_x0000_i1137" type="#_x0000_t75" alt="" href="" style="width:24pt;height:24pt" o:button="t"/>
        </w:pict>
      </w:r>
      <w:r w:rsidRPr="002A6407">
        <w:rPr>
          <w:rFonts w:ascii="Verdana" w:eastAsia="Times New Roman" w:hAnsi="Verdana" w:cs="Times New Roman"/>
        </w:rPr>
        <w:fldChar w:fldCharType="end"/>
      </w:r>
      <w:bookmarkEnd w:id="245"/>
      <w:r w:rsidRPr="002A6407">
        <w:rPr>
          <w:rFonts w:ascii="Verdana" w:eastAsia="Times New Roman" w:hAnsi="Verdana" w:cs="Times New Roman"/>
          <w:b/>
          <w:bCs/>
          <w:color w:val="0000AF"/>
        </w:rPr>
        <w:t>Art. 41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6" w:name="do|caIV|si3|ar41|al1"/>
      <w:bookmarkEnd w:id="246"/>
      <w:r w:rsidRPr="002A6407">
        <w:rPr>
          <w:rFonts w:ascii="Verdana" w:eastAsia="Times New Roman" w:hAnsi="Verdana" w:cs="Times New Roman"/>
          <w:b/>
          <w:bCs/>
          <w:color w:val="008F00"/>
        </w:rPr>
        <w:t>(1)</w:t>
      </w:r>
      <w:r w:rsidRPr="002A6407">
        <w:rPr>
          <w:rFonts w:ascii="Verdana" w:eastAsia="Times New Roman" w:hAnsi="Verdana" w:cs="Times New Roman"/>
        </w:rPr>
        <w:t>Hotărârea Consiliului de mediere de aplicare a sancţiunilor prevăzute la art. 39 alin. (1) poate fi atacată la instanţa de contencios administrativ competentă, în termen de 15 zile de la comunicarea acesteia.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7" w:name="do|caIV|si3|ar41|al2"/>
      <w:bookmarkEnd w:id="247"/>
      <w:r w:rsidRPr="002A6407">
        <w:rPr>
          <w:rFonts w:ascii="Verdana" w:eastAsia="Times New Roman" w:hAnsi="Verdana" w:cs="Times New Roman"/>
          <w:b/>
          <w:bCs/>
          <w:color w:val="008F00"/>
        </w:rPr>
        <w:t>(2)</w:t>
      </w:r>
      <w:r w:rsidRPr="002A6407">
        <w:rPr>
          <w:rFonts w:ascii="Verdana" w:eastAsia="Times New Roman" w:hAnsi="Verdana" w:cs="Times New Roman"/>
        </w:rPr>
        <w:t>Acţiunea exercitată potrivit alin. (1) suspendă executarea hotărârii atacate.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48" w:name="do|caIV|si3|ar41|al3"/>
      <w:bookmarkEnd w:id="248"/>
      <w:r w:rsidRPr="002A6407">
        <w:rPr>
          <w:rFonts w:ascii="Verdana" w:eastAsia="Times New Roman" w:hAnsi="Verdana" w:cs="Times New Roman"/>
          <w:b/>
          <w:bCs/>
          <w:color w:val="008F00"/>
        </w:rPr>
        <w:t>(3)</w:t>
      </w:r>
      <w:r w:rsidRPr="002A6407">
        <w:rPr>
          <w:rFonts w:ascii="Verdana" w:eastAsia="Times New Roman" w:hAnsi="Verdana" w:cs="Times New Roman"/>
        </w:rPr>
        <w:t>Hotărârea de aplicare a amenzii prevăzute la art. 39 alin. (1) lit. b), rămasă definitivă potrivit legii, constituie titlu executoriu. Neachitarea acestei amenzi în termen de 30 de zile de la data rămânerii definitive a hotărârii de sancţionare atrage de drept suspendarea din calitatea de mediator, până la achitarea sumei.</w:t>
      </w:r>
    </w:p>
    <w:bookmarkStart w:id="249" w:name="do|caIV|si3|ar4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IV|si3|ar42|_i" o:spid="_x0000_i1138" type="#_x0000_t75" alt="" href="" style="width:24pt;height:24pt" o:button="t"/>
        </w:pict>
      </w:r>
      <w:r w:rsidRPr="002A6407">
        <w:rPr>
          <w:rFonts w:ascii="Verdana" w:eastAsia="Times New Roman" w:hAnsi="Verdana" w:cs="Times New Roman"/>
        </w:rPr>
        <w:fldChar w:fldCharType="end"/>
      </w:r>
      <w:bookmarkEnd w:id="249"/>
      <w:r w:rsidRPr="002A6407">
        <w:rPr>
          <w:rFonts w:ascii="Verdana" w:eastAsia="Times New Roman" w:hAnsi="Verdana" w:cs="Times New Roman"/>
          <w:b/>
          <w:bCs/>
          <w:color w:val="0000AF"/>
        </w:rPr>
        <w:t>Art. 42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50" w:name="do|caIV|si3|ar42|pa1"/>
      <w:bookmarkEnd w:id="250"/>
      <w:r w:rsidRPr="002A6407">
        <w:rPr>
          <w:rFonts w:ascii="Verdana" w:eastAsia="Times New Roman" w:hAnsi="Verdana" w:cs="Times New Roman"/>
        </w:rPr>
        <w:t>Răspunderea civilă a mediatorului poate fi angajată, în condiţiile legii civile, pentru cauzarea de prejudicii, prin încălcarea obligaţiilor sale profesionale.</w:t>
      </w:r>
    </w:p>
    <w:bookmarkStart w:id="251" w:name="do|caV"/>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_i" o:spid="_x0000_i1139" type="#_x0000_t75" alt="" href="" style="width:24pt;height:24pt" o:button="t"/>
        </w:pict>
      </w:r>
      <w:r w:rsidRPr="002A6407">
        <w:rPr>
          <w:rFonts w:ascii="Verdana" w:eastAsia="Times New Roman" w:hAnsi="Verdana" w:cs="Times New Roman"/>
        </w:rPr>
        <w:fldChar w:fldCharType="end"/>
      </w:r>
      <w:bookmarkEnd w:id="251"/>
      <w:r w:rsidRPr="002A6407">
        <w:rPr>
          <w:rFonts w:ascii="Verdana" w:eastAsia="Times New Roman" w:hAnsi="Verdana" w:cs="Times New Roman"/>
          <w:b/>
          <w:bCs/>
          <w:color w:val="005F00"/>
          <w:sz w:val="24"/>
        </w:rPr>
        <w:t>CAPITOLUL V:</w:t>
      </w:r>
      <w:r w:rsidRPr="002A6407">
        <w:rPr>
          <w:rFonts w:ascii="Verdana" w:eastAsia="Times New Roman" w:hAnsi="Verdana" w:cs="Times New Roman"/>
        </w:rPr>
        <w:t xml:space="preserve"> </w:t>
      </w:r>
      <w:r w:rsidRPr="002A6407">
        <w:rPr>
          <w:rFonts w:ascii="Verdana" w:eastAsia="Times New Roman" w:hAnsi="Verdana" w:cs="Times New Roman"/>
          <w:b/>
          <w:bCs/>
          <w:sz w:val="24"/>
        </w:rPr>
        <w:t>Procedura de mediere</w:t>
      </w:r>
    </w:p>
    <w:bookmarkStart w:id="252" w:name="do|caV|si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1|_i" o:spid="_x0000_i1140" type="#_x0000_t75" alt="" href="" style="width:24pt;height:24pt" o:button="t"/>
        </w:pict>
      </w:r>
      <w:r w:rsidRPr="002A6407">
        <w:rPr>
          <w:rFonts w:ascii="Verdana" w:eastAsia="Times New Roman" w:hAnsi="Verdana" w:cs="Times New Roman"/>
        </w:rPr>
        <w:fldChar w:fldCharType="end"/>
      </w:r>
      <w:bookmarkEnd w:id="252"/>
      <w:r w:rsidRPr="002A6407">
        <w:rPr>
          <w:rFonts w:ascii="Verdana" w:eastAsia="Times New Roman" w:hAnsi="Verdana" w:cs="Times New Roman"/>
          <w:b/>
          <w:bCs/>
          <w:sz w:val="24"/>
        </w:rPr>
        <w:t>SECŢIUNEA 1:</w:t>
      </w:r>
      <w:r w:rsidRPr="002A6407">
        <w:rPr>
          <w:rFonts w:ascii="Verdana" w:eastAsia="Times New Roman" w:hAnsi="Verdana" w:cs="Times New Roman"/>
        </w:rPr>
        <w:t xml:space="preserve"> </w:t>
      </w:r>
      <w:r w:rsidRPr="002A6407">
        <w:rPr>
          <w:rFonts w:ascii="Verdana" w:eastAsia="Times New Roman" w:hAnsi="Verdana" w:cs="Times New Roman"/>
          <w:b/>
          <w:bCs/>
          <w:sz w:val="24"/>
        </w:rPr>
        <w:t>Procedura prealabilă încheierii contractului de mediere</w:t>
      </w:r>
    </w:p>
    <w:bookmarkStart w:id="253" w:name="do|caV|si1|ar4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1|ar43|_i" o:spid="_x0000_i1141" type="#_x0000_t75" alt="" href="" style="width:24pt;height:24pt" o:button="t"/>
        </w:pict>
      </w:r>
      <w:r w:rsidRPr="002A6407">
        <w:rPr>
          <w:rFonts w:ascii="Verdana" w:eastAsia="Times New Roman" w:hAnsi="Verdana" w:cs="Times New Roman"/>
        </w:rPr>
        <w:fldChar w:fldCharType="end"/>
      </w:r>
      <w:bookmarkEnd w:id="253"/>
      <w:r w:rsidRPr="002A6407">
        <w:rPr>
          <w:rFonts w:ascii="Verdana" w:eastAsia="Times New Roman" w:hAnsi="Verdana" w:cs="Times New Roman"/>
          <w:b/>
          <w:bCs/>
          <w:color w:val="0000AF"/>
        </w:rPr>
        <w:t>Art. 43</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54" w:name="do|caV|si1|ar43|al1:25"/>
      <w:bookmarkEnd w:id="254"/>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Părţile aflate în conflict se prezintă împreună la mediator. În cazul în care se prezintă numai una dintre părţi, mediatorul, la cererea acesteia, va adresa celeilalte părţi invitaţia scrisă, în vederea acceptării medierii şi încheierii contractului de mediere, stabilind un termen de cel mult 15 zile. Invitaţia se transmite prin orice mijloace care asigură confirmarea primirii textului.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55" w:name="do|caV|si1|ar43|al1"/>
      <w:bookmarkEnd w:id="255"/>
      <w:r w:rsidRPr="002A6407">
        <w:rPr>
          <w:rFonts w:ascii="Verdana" w:eastAsia="Times New Roman" w:hAnsi="Verdana" w:cs="Times New Roman"/>
          <w:b/>
          <w:bCs/>
          <w:color w:val="008F00"/>
        </w:rPr>
        <w:t>(1)</w:t>
      </w:r>
      <w:r w:rsidRPr="002A6407">
        <w:rPr>
          <w:rFonts w:ascii="Verdana" w:eastAsia="Times New Roman" w:hAnsi="Verdana" w:cs="Times New Roman"/>
        </w:rPr>
        <w:t>Părţile aflate în conflict se pot prezenta împreună la mediator. În cazul în care se prezintă numai una dintre părţi, mediatorul, la cererea acesteia, va adresa celeilalte părţi invitaţia scrisă, în vederea informării şi acceptării medierii, stabilind un termen de cel mult 15 zile. Invitaţia se transmite prin orice mijloace care asigură confirmarea primirii textului. Partea solicitantă va furniza mediatorului datele necesare contactării celeilalte părţi.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8" o:spid="_x0000_i1142" type="#_x0000_t75" alt="" style="width:24pt;height:24pt"/>
        </w:pict>
      </w:r>
      <w:r w:rsidRPr="002A6407">
        <w:rPr>
          <w:rFonts w:ascii="Verdana" w:eastAsia="Times New Roman" w:hAnsi="Verdana" w:cs="Times New Roman"/>
          <w:i/>
          <w:iCs/>
          <w:color w:val="6666FF"/>
          <w:sz w:val="18"/>
        </w:rPr>
        <w:t xml:space="preserve">(la data 06-dec-2009 Art. 43, alin. (1) din capitolul V, sectiunea 1 modificat de Art. I, punctul 20. din </w:t>
      </w:r>
      <w:hyperlink r:id="rId74" w:anchor="do|ari|pt20"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56" w:name="do|caV|si1|ar43|al2:26"/>
      <w:bookmarkEnd w:id="256"/>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În cazul imposibilităţii de prezentare a părţii convocate, mediatorul poate stabili, la cerere, o nouă dată pentru prezentarea la mediere, cu acordul ambelor părţi.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57" w:name="do|caV|si1|ar43|al2"/>
      <w:bookmarkEnd w:id="257"/>
      <w:r w:rsidRPr="002A6407">
        <w:rPr>
          <w:rFonts w:ascii="Verdana" w:eastAsia="Times New Roman" w:hAnsi="Verdana" w:cs="Times New Roman"/>
          <w:b/>
          <w:bCs/>
          <w:color w:val="008F00"/>
        </w:rPr>
        <w:t>(2)</w:t>
      </w:r>
      <w:r w:rsidRPr="002A6407">
        <w:rPr>
          <w:rFonts w:ascii="Verdana" w:eastAsia="Times New Roman" w:hAnsi="Verdana" w:cs="Times New Roman"/>
        </w:rPr>
        <w:t>În cazul imposibilităţii de prezentare a vreuneia dintre părţile convocate, mediatorul poate stabili, la cererea acesteia, o nouă dată în vederea informării şi acceptării medierii. În cazul acceptării medierii, părţile în dispută şi mediatorul vor semna contractul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29" o:spid="_x0000_i1143" type="#_x0000_t75" alt="" style="width:24pt;height:24pt"/>
        </w:pict>
      </w:r>
      <w:r w:rsidRPr="002A6407">
        <w:rPr>
          <w:rFonts w:ascii="Verdana" w:eastAsia="Times New Roman" w:hAnsi="Verdana" w:cs="Times New Roman"/>
          <w:i/>
          <w:iCs/>
          <w:color w:val="6666FF"/>
          <w:sz w:val="18"/>
        </w:rPr>
        <w:t xml:space="preserve">(la data 06-dec-2009 Art. 43, alin. (2) din capitolul V, sectiunea 1 modificat de Art. I, punctul 20. din </w:t>
      </w:r>
      <w:hyperlink r:id="rId75" w:anchor="do|ari|pt20"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58" w:name="do|caV|si1|ar43|al2^1"/>
      <w:bookmarkEnd w:id="258"/>
      <w:r w:rsidRPr="002A6407">
        <w:rPr>
          <w:rFonts w:ascii="Verdana" w:eastAsia="Times New Roman" w:hAnsi="Verdana" w:cs="Times New Roman"/>
          <w:b/>
          <w:bCs/>
          <w:color w:val="008F00"/>
        </w:rPr>
        <w:lastRenderedPageBreak/>
        <w:t>(2</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În procesele şi cererile în materie civilă şi comercială, înainte de introducerea cererii de chemare în judecată, părţile pot încerca soluţionarea litigiului prin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0" o:spid="_x0000_i1144" type="#_x0000_t75" alt="" style="width:24pt;height:24pt"/>
        </w:pict>
      </w:r>
      <w:r w:rsidRPr="002A6407">
        <w:rPr>
          <w:rFonts w:ascii="Verdana" w:eastAsia="Times New Roman" w:hAnsi="Verdana" w:cs="Times New Roman"/>
          <w:i/>
          <w:iCs/>
          <w:color w:val="6666FF"/>
          <w:sz w:val="18"/>
        </w:rPr>
        <w:t xml:space="preserve">(la data 06-dec-2009 Art. 43, alin. (2) din capitolul V, sectiunea 1 completat de Art. I, punctul 21. din </w:t>
      </w:r>
      <w:hyperlink r:id="rId76" w:anchor="do|ari|pt21"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59" w:name="do|caV|si1|ar43|al3:27"/>
      <w:bookmarkEnd w:id="259"/>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Dacă cealaltă parte refuză în mod explicit medierea sau nu se prezintă de două ori la rând la datele fixate pentru semnarea contractului de mediere, medierea se consideră neacceptată.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0" w:name="do|caV|si1|ar43|al3"/>
      <w:bookmarkEnd w:id="260"/>
      <w:r w:rsidRPr="002A6407">
        <w:rPr>
          <w:rFonts w:ascii="Verdana" w:eastAsia="Times New Roman" w:hAnsi="Verdana" w:cs="Times New Roman"/>
          <w:b/>
          <w:bCs/>
          <w:color w:val="008F00"/>
        </w:rPr>
        <w:t>(3)</w:t>
      </w:r>
      <w:r w:rsidRPr="002A6407">
        <w:rPr>
          <w:rFonts w:ascii="Verdana" w:eastAsia="Times New Roman" w:hAnsi="Verdana" w:cs="Times New Roman"/>
        </w:rPr>
        <w:t>Dacă una dintre părţi refuză, în scris, în mod explicit, medierea ori nu răspunde invitaţiei menţionate la alin. (1) ori nu se prezintă de două ori la rând la datele fixate pentru semnarea contractului de mediere, medierea se consideră neacceptată.</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1" o:spid="_x0000_i1145" type="#_x0000_t75" alt="" style="width:24pt;height:24pt"/>
        </w:pict>
      </w:r>
      <w:r w:rsidRPr="002A6407">
        <w:rPr>
          <w:rFonts w:ascii="Verdana" w:eastAsia="Times New Roman" w:hAnsi="Verdana" w:cs="Times New Roman"/>
          <w:i/>
          <w:iCs/>
          <w:color w:val="6666FF"/>
          <w:sz w:val="18"/>
        </w:rPr>
        <w:t xml:space="preserve">(la data 06-dec-2009 Art. 43, alin. (3) din capitolul V, sectiunea 1 modificat de Art. I, punctul 22. din </w:t>
      </w:r>
      <w:hyperlink r:id="rId77" w:anchor="do|ari|pt22"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1" w:name="do|caV|si1|ar43|al4"/>
      <w:bookmarkEnd w:id="261"/>
      <w:r w:rsidRPr="002A6407">
        <w:rPr>
          <w:rFonts w:ascii="Verdana" w:eastAsia="Times New Roman" w:hAnsi="Verdana" w:cs="Times New Roman"/>
          <w:b/>
          <w:bCs/>
          <w:color w:val="008F00"/>
        </w:rPr>
        <w:t>(4)</w:t>
      </w:r>
      <w:r w:rsidRPr="002A6407">
        <w:rPr>
          <w:rFonts w:ascii="Verdana" w:eastAsia="Times New Roman" w:hAnsi="Verdana" w:cs="Times New Roman"/>
        </w:rPr>
        <w:t>Mediatorul poate face şi alte demersuri legale pe care le consideră necesare pentru invitarea părţilor la mediere, cu respectarea dispoziţiilor prezentei legi.</w:t>
      </w:r>
    </w:p>
    <w:bookmarkStart w:id="262" w:name="do|caV|si1|ar4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1|ar44|_i" o:spid="_x0000_i1146" type="#_x0000_t75" alt="" href="" style="width:24pt;height:24pt" o:button="t"/>
        </w:pict>
      </w:r>
      <w:r w:rsidRPr="002A6407">
        <w:rPr>
          <w:rFonts w:ascii="Verdana" w:eastAsia="Times New Roman" w:hAnsi="Verdana" w:cs="Times New Roman"/>
        </w:rPr>
        <w:fldChar w:fldCharType="end"/>
      </w:r>
      <w:bookmarkEnd w:id="262"/>
      <w:r w:rsidRPr="002A6407">
        <w:rPr>
          <w:rFonts w:ascii="Verdana" w:eastAsia="Times New Roman" w:hAnsi="Verdana" w:cs="Times New Roman"/>
          <w:b/>
          <w:bCs/>
          <w:color w:val="0000AF"/>
        </w:rPr>
        <w:t>Art. 44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3" w:name="do|caV|si1|ar44|al1"/>
      <w:bookmarkEnd w:id="263"/>
      <w:r w:rsidRPr="002A6407">
        <w:rPr>
          <w:rFonts w:ascii="Verdana" w:eastAsia="Times New Roman" w:hAnsi="Verdana" w:cs="Times New Roman"/>
          <w:b/>
          <w:bCs/>
          <w:color w:val="008F00"/>
        </w:rPr>
        <w:t>(1)</w:t>
      </w:r>
      <w:r w:rsidRPr="002A6407">
        <w:rPr>
          <w:rFonts w:ascii="Verdana" w:eastAsia="Times New Roman" w:hAnsi="Verdana" w:cs="Times New Roman"/>
        </w:rPr>
        <w:t>Este interzisă desfăşurarea şedinţelor de mediere înainte de încheierea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64" w:name="do|caV|si1|ar44|al2:28"/>
      <w:bookmarkEnd w:id="264"/>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Contractul de mediere se încheie între mediator, pe de o parte, şi părţile aflate în conflict, pe de altă parte, după prezentarea acestora din urmă împreună la mediator sau după acceptarea medierii de către partea invitată.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5" w:name="do|caV|si1|ar44|al2"/>
      <w:bookmarkEnd w:id="265"/>
      <w:r w:rsidRPr="002A6407">
        <w:rPr>
          <w:rFonts w:ascii="Verdana" w:eastAsia="Times New Roman" w:hAnsi="Verdana" w:cs="Times New Roman"/>
          <w:b/>
          <w:bCs/>
          <w:color w:val="008F00"/>
        </w:rPr>
        <w:t>(2)</w:t>
      </w:r>
      <w:r w:rsidRPr="002A6407">
        <w:rPr>
          <w:rFonts w:ascii="Verdana" w:eastAsia="Times New Roman" w:hAnsi="Verdana" w:cs="Times New Roman"/>
        </w:rPr>
        <w:t>Contractul de mediere se încheie între mediator, pe de o parte, şi părţile aflate în conflict, pe de altă parte.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2" o:spid="_x0000_i1147" type="#_x0000_t75" alt="" style="width:24pt;height:24pt"/>
        </w:pict>
      </w:r>
      <w:r w:rsidRPr="002A6407">
        <w:rPr>
          <w:rFonts w:ascii="Verdana" w:eastAsia="Times New Roman" w:hAnsi="Verdana" w:cs="Times New Roman"/>
          <w:i/>
          <w:iCs/>
          <w:color w:val="6666FF"/>
          <w:sz w:val="18"/>
        </w:rPr>
        <w:t xml:space="preserve">(la data 06-dec-2009 Art. 44, alin. (2) din capitolul V, sectiunea 1 modificat de Art. I, punctul 23. din </w:t>
      </w:r>
      <w:hyperlink r:id="rId78" w:anchor="do|ari|pt23"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266" w:name="do|caV|si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_i" o:spid="_x0000_i1148" type="#_x0000_t75" alt="" href="" style="width:24pt;height:24pt" o:button="t"/>
        </w:pict>
      </w:r>
      <w:r w:rsidRPr="002A6407">
        <w:rPr>
          <w:rFonts w:ascii="Verdana" w:eastAsia="Times New Roman" w:hAnsi="Verdana" w:cs="Times New Roman"/>
        </w:rPr>
        <w:fldChar w:fldCharType="end"/>
      </w:r>
      <w:bookmarkEnd w:id="266"/>
      <w:r w:rsidRPr="002A6407">
        <w:rPr>
          <w:rFonts w:ascii="Verdana" w:eastAsia="Times New Roman" w:hAnsi="Verdana" w:cs="Times New Roman"/>
          <w:b/>
          <w:bCs/>
          <w:sz w:val="24"/>
        </w:rPr>
        <w:t>SECŢIUNEA 2:</w:t>
      </w:r>
      <w:r w:rsidRPr="002A6407">
        <w:rPr>
          <w:rFonts w:ascii="Verdana" w:eastAsia="Times New Roman" w:hAnsi="Verdana" w:cs="Times New Roman"/>
        </w:rPr>
        <w:t xml:space="preserve"> </w:t>
      </w:r>
      <w:r w:rsidRPr="002A6407">
        <w:rPr>
          <w:rFonts w:ascii="Verdana" w:eastAsia="Times New Roman" w:hAnsi="Verdana" w:cs="Times New Roman"/>
          <w:b/>
          <w:bCs/>
          <w:sz w:val="24"/>
        </w:rPr>
        <w:t>Contractul de mediere</w:t>
      </w:r>
    </w:p>
    <w:bookmarkStart w:id="267" w:name="do|caV|si2|ar4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ar45|_i" o:spid="_x0000_i1149" type="#_x0000_t75" alt="" href="" style="width:24pt;height:24pt" o:button="t"/>
        </w:pict>
      </w:r>
      <w:r w:rsidRPr="002A6407">
        <w:rPr>
          <w:rFonts w:ascii="Verdana" w:eastAsia="Times New Roman" w:hAnsi="Verdana" w:cs="Times New Roman"/>
        </w:rPr>
        <w:fldChar w:fldCharType="end"/>
      </w:r>
      <w:bookmarkEnd w:id="267"/>
      <w:r w:rsidRPr="002A6407">
        <w:rPr>
          <w:rFonts w:ascii="Verdana" w:eastAsia="Times New Roman" w:hAnsi="Verdana" w:cs="Times New Roman"/>
          <w:b/>
          <w:bCs/>
          <w:color w:val="0000AF"/>
        </w:rPr>
        <w:t>Art. 45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8" w:name="do|caV|si2|ar45|pa1"/>
      <w:bookmarkEnd w:id="268"/>
      <w:r w:rsidRPr="002A6407">
        <w:rPr>
          <w:rFonts w:ascii="Verdana" w:eastAsia="Times New Roman" w:hAnsi="Verdana" w:cs="Times New Roman"/>
          <w:strike/>
          <w:vanish/>
          <w:color w:val="DC143C"/>
        </w:rPr>
        <w:t>Contractul de mediere trebuie să cuprindă, sub sancţiunea nulităţii absolute, următoarele clauze:</w:t>
      </w:r>
      <w:r w:rsidRPr="002A6407">
        <w:rPr>
          <w:rFonts w:ascii="Verdana" w:eastAsia="Times New Roman" w:hAnsi="Verdana" w:cs="Times New Roman"/>
        </w:rPr>
        <w:t>Contractul de mediere trebuie să cuprindă, sub sancţiunea anulării, următoarele clauze:</w:t>
      </w:r>
      <w:r w:rsidRPr="002A6407">
        <w:rPr>
          <w:rFonts w:ascii="Verdana" w:eastAsia="Times New Roman" w:hAnsi="Verdana" w:cs="Times New Roman"/>
          <w:i/>
          <w:iCs/>
          <w:color w:val="6666FF"/>
          <w:sz w:val="18"/>
          <w:szCs w:val="18"/>
        </w:rPr>
        <w:pict>
          <v:shape id="127504_0033" o:spid="_x0000_i1150" type="#_x0000_t75" alt="" style="width:24pt;height:24pt"/>
        </w:pict>
      </w:r>
      <w:r w:rsidRPr="002A6407">
        <w:rPr>
          <w:rFonts w:ascii="Verdana" w:eastAsia="Times New Roman" w:hAnsi="Verdana" w:cs="Times New Roman"/>
          <w:i/>
          <w:iCs/>
          <w:color w:val="6666FF"/>
          <w:sz w:val="18"/>
        </w:rPr>
        <w:t xml:space="preserve">(la data 06-dec-2009 Art. 45 din capitolul V, sectiunea 2 modificat de Art. I, punctul 24. din </w:t>
      </w:r>
      <w:hyperlink r:id="rId79" w:anchor="do|ari|pt2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69" w:name="do|caV|si2|ar45|lia"/>
      <w:bookmarkEnd w:id="269"/>
      <w:r w:rsidRPr="002A6407">
        <w:rPr>
          <w:rFonts w:ascii="Verdana" w:eastAsia="Times New Roman" w:hAnsi="Verdana" w:cs="Times New Roman"/>
          <w:b/>
          <w:bCs/>
          <w:color w:val="8F0000"/>
        </w:rPr>
        <w:t>a)</w:t>
      </w:r>
      <w:r w:rsidRPr="002A6407">
        <w:rPr>
          <w:rFonts w:ascii="Verdana" w:eastAsia="Times New Roman" w:hAnsi="Verdana" w:cs="Times New Roman"/>
        </w:rPr>
        <w:t>identitatea părţilor aflate în conflict sau, după caz, a reprezentanţilor lor;</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70" w:name="do|caV|si2|ar45|lib:29"/>
      <w:bookmarkEnd w:id="270"/>
      <w:r w:rsidRPr="002A6407">
        <w:rPr>
          <w:rFonts w:ascii="Verdana" w:eastAsia="Times New Roman" w:hAnsi="Verdana" w:cs="Times New Roman"/>
          <w:b/>
          <w:bCs/>
          <w:strike/>
          <w:vanish/>
          <w:color w:val="DC143C"/>
        </w:rPr>
        <w:t>b)</w:t>
      </w:r>
      <w:r w:rsidRPr="002A6407">
        <w:rPr>
          <w:rFonts w:ascii="Verdana" w:eastAsia="Times New Roman" w:hAnsi="Verdana" w:cs="Times New Roman"/>
          <w:strike/>
          <w:vanish/>
          <w:color w:val="DC143C"/>
        </w:rPr>
        <w:t>menţionarea obiectului conflictului;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1" w:name="do|caV|si2|ar45|lib"/>
      <w:bookmarkEnd w:id="271"/>
      <w:r w:rsidRPr="002A6407">
        <w:rPr>
          <w:rFonts w:ascii="Verdana" w:eastAsia="Times New Roman" w:hAnsi="Verdana" w:cs="Times New Roman"/>
          <w:b/>
          <w:bCs/>
          <w:color w:val="8F0000"/>
        </w:rPr>
        <w:t>b)</w:t>
      </w:r>
      <w:r w:rsidRPr="002A6407">
        <w:rPr>
          <w:rFonts w:ascii="Verdana" w:eastAsia="Times New Roman" w:hAnsi="Verdana" w:cs="Times New Roman"/>
        </w:rPr>
        <w:t>menţionarea tipului sau a obiectului conflictului;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4" o:spid="_x0000_i1151" type="#_x0000_t75" alt="" style="width:24pt;height:24pt"/>
        </w:pict>
      </w:r>
      <w:r w:rsidRPr="002A6407">
        <w:rPr>
          <w:rFonts w:ascii="Verdana" w:eastAsia="Times New Roman" w:hAnsi="Verdana" w:cs="Times New Roman"/>
          <w:i/>
          <w:iCs/>
          <w:color w:val="6666FF"/>
          <w:sz w:val="18"/>
        </w:rPr>
        <w:t xml:space="preserve">(la data 06-dec-2009 Art. 45, litera B. din capitolul V, sectiunea 2 modificat de Art. I, punctul 24. din </w:t>
      </w:r>
      <w:hyperlink r:id="rId80" w:anchor="do|ari|pt2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72" w:name="do|caV|si2|ar45|lic:30"/>
      <w:bookmarkEnd w:id="272"/>
      <w:r w:rsidRPr="002A6407">
        <w:rPr>
          <w:rFonts w:ascii="Verdana" w:eastAsia="Times New Roman" w:hAnsi="Verdana" w:cs="Times New Roman"/>
          <w:b/>
          <w:bCs/>
          <w:strike/>
          <w:vanish/>
          <w:color w:val="DC143C"/>
        </w:rPr>
        <w:t>c)</w:t>
      </w:r>
      <w:r w:rsidRPr="002A6407">
        <w:rPr>
          <w:rFonts w:ascii="Verdana" w:eastAsia="Times New Roman" w:hAnsi="Verdana" w:cs="Times New Roman"/>
          <w:strike/>
          <w:vanish/>
          <w:color w:val="DC143C"/>
        </w:rPr>
        <w:t>obligaţia mediatorului de a da explicaţii părţilor cu privire la principiile medierii, la efectele acesteia şi la regulile aplicabile;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3" w:name="do|caV|si2|ar45|lic"/>
      <w:bookmarkEnd w:id="273"/>
      <w:r w:rsidRPr="002A6407">
        <w:rPr>
          <w:rFonts w:ascii="Verdana" w:eastAsia="Times New Roman" w:hAnsi="Verdana" w:cs="Times New Roman"/>
          <w:b/>
          <w:bCs/>
          <w:color w:val="8F0000"/>
        </w:rPr>
        <w:t>c)</w:t>
      </w:r>
      <w:r w:rsidRPr="002A6407">
        <w:rPr>
          <w:rFonts w:ascii="Verdana" w:eastAsia="Times New Roman" w:hAnsi="Verdana" w:cs="Times New Roman"/>
        </w:rPr>
        <w:t>declaraţia părţilor că au fost informate de către mediator cu privire la mediere, efectele acesteia şi regulile aplicabile;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5" o:spid="_x0000_i1152" type="#_x0000_t75" alt="" style="width:24pt;height:24pt"/>
        </w:pict>
      </w:r>
      <w:r w:rsidRPr="002A6407">
        <w:rPr>
          <w:rFonts w:ascii="Verdana" w:eastAsia="Times New Roman" w:hAnsi="Verdana" w:cs="Times New Roman"/>
          <w:i/>
          <w:iCs/>
          <w:color w:val="6666FF"/>
          <w:sz w:val="18"/>
        </w:rPr>
        <w:t xml:space="preserve">(la data 06-dec-2009 Art. 45, litera C. din capitolul V, sectiunea 2 modificat de Art. I, punctul 24. din </w:t>
      </w:r>
      <w:hyperlink r:id="rId81" w:anchor="do|ari|pt2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274" w:name="do|caV|si2|ar45|lid:31"/>
      <w:bookmarkEnd w:id="274"/>
      <w:r w:rsidRPr="002A6407">
        <w:rPr>
          <w:rFonts w:ascii="Verdana" w:eastAsia="Times New Roman" w:hAnsi="Verdana" w:cs="Times New Roman"/>
          <w:b/>
          <w:bCs/>
          <w:strike/>
          <w:vanish/>
          <w:color w:val="DC143C"/>
        </w:rPr>
        <w:t>d)</w:t>
      </w:r>
      <w:r w:rsidRPr="002A6407">
        <w:rPr>
          <w:rFonts w:ascii="Verdana" w:eastAsia="Times New Roman" w:hAnsi="Verdana" w:cs="Times New Roman"/>
          <w:strike/>
          <w:vanish/>
          <w:color w:val="DC143C"/>
        </w:rPr>
        <w:t>declaraţia părţilor, în sensul că doresc declanşarea medierii şi că sunt decise să coopereze în acest scop;</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5" w:name="do|caV|si2|ar45|lid"/>
      <w:bookmarkEnd w:id="275"/>
      <w:r w:rsidRPr="002A6407">
        <w:rPr>
          <w:rFonts w:ascii="Verdana" w:eastAsia="Times New Roman" w:hAnsi="Verdana" w:cs="Times New Roman"/>
          <w:b/>
          <w:bCs/>
          <w:color w:val="8F0000"/>
        </w:rPr>
        <w:t>d)</w:t>
      </w:r>
      <w:r w:rsidRPr="002A6407">
        <w:rPr>
          <w:rFonts w:ascii="Verdana" w:eastAsia="Times New Roman" w:hAnsi="Verdana" w:cs="Times New Roman"/>
        </w:rPr>
        <w:t>obligaţia mediatorului de a păstra confidenţialitatea şi decizia părţilor privind păstrarea confidenţialităţii, după caz;</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6" o:spid="_x0000_i1153" type="#_x0000_t75" alt="" style="width:24pt;height:24pt"/>
        </w:pict>
      </w:r>
      <w:r w:rsidRPr="002A6407">
        <w:rPr>
          <w:rFonts w:ascii="Verdana" w:eastAsia="Times New Roman" w:hAnsi="Verdana" w:cs="Times New Roman"/>
          <w:i/>
          <w:iCs/>
          <w:color w:val="6666FF"/>
          <w:sz w:val="18"/>
        </w:rPr>
        <w:t xml:space="preserve">(la data 06-dec-2009 Art. 45, litera D. din capitolul V, sectiunea 2 modificat de Art. I, punctul 24. din </w:t>
      </w:r>
      <w:hyperlink r:id="rId82" w:anchor="do|ari|pt24"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6" w:name="do|caV|si2|ar45|lie"/>
      <w:bookmarkEnd w:id="276"/>
      <w:r w:rsidRPr="002A6407">
        <w:rPr>
          <w:rFonts w:ascii="Verdana" w:eastAsia="Times New Roman" w:hAnsi="Verdana" w:cs="Times New Roman"/>
          <w:b/>
          <w:bCs/>
          <w:color w:val="8F0000"/>
        </w:rPr>
        <w:t>e)</w:t>
      </w:r>
      <w:r w:rsidRPr="002A6407">
        <w:rPr>
          <w:rFonts w:ascii="Verdana" w:eastAsia="Times New Roman" w:hAnsi="Verdana" w:cs="Times New Roman"/>
        </w:rPr>
        <w:t>angajamentul părţilor aflate în conflict de a respecta regulile aplicabile medierii;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7" w:name="do|caV|si2|ar45|lif"/>
      <w:bookmarkEnd w:id="277"/>
      <w:r w:rsidRPr="002A6407">
        <w:rPr>
          <w:rFonts w:ascii="Verdana" w:eastAsia="Times New Roman" w:hAnsi="Verdana" w:cs="Times New Roman"/>
          <w:b/>
          <w:bCs/>
          <w:color w:val="8F0000"/>
        </w:rPr>
        <w:t>f)</w:t>
      </w:r>
      <w:r w:rsidRPr="002A6407">
        <w:rPr>
          <w:rFonts w:ascii="Verdana" w:eastAsia="Times New Roman" w:hAnsi="Verdana" w:cs="Times New Roman"/>
        </w:rPr>
        <w:t>obligaţia părţilor aflate în conflict de a achita onorariul cuvenit mediatorului şi cheltuielile efectuate de acesta pe parcursul medierii în interesul părţilor, precum şi modalităţile de avansare şi de plată a acestor sume, inclusiv în caz de renunţare la mediere sau de eşuare a procedurii, precum şi proporţia care va fi suportată de către părţi, ţinându-se cont, dacă este cazul, de situaţia lor socială. Dacă nu s-a convenit altfel, aceste sume vor fi suportate de către părţi în mod egal;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8" w:name="do|caV|si2|ar45|lig"/>
      <w:bookmarkEnd w:id="278"/>
      <w:r w:rsidRPr="002A6407">
        <w:rPr>
          <w:rFonts w:ascii="Verdana" w:eastAsia="Times New Roman" w:hAnsi="Verdana" w:cs="Times New Roman"/>
          <w:b/>
          <w:bCs/>
          <w:color w:val="8F0000"/>
        </w:rPr>
        <w:t>g)</w:t>
      </w:r>
      <w:r w:rsidRPr="002A6407">
        <w:rPr>
          <w:rFonts w:ascii="Verdana" w:eastAsia="Times New Roman" w:hAnsi="Verdana" w:cs="Times New Roman"/>
        </w:rPr>
        <w:t>înţelegerea părţilor privind limba în care urmează să se desfăşoare medierea.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79" w:name="do|caV|si2|ar45|lih"/>
      <w:bookmarkEnd w:id="279"/>
      <w:r w:rsidRPr="002A6407">
        <w:rPr>
          <w:rFonts w:ascii="Verdana" w:eastAsia="Times New Roman" w:hAnsi="Verdana" w:cs="Times New Roman"/>
          <w:b/>
          <w:bCs/>
          <w:color w:val="8F0000"/>
        </w:rPr>
        <w:t>h)</w:t>
      </w:r>
      <w:r w:rsidRPr="002A6407">
        <w:rPr>
          <w:rFonts w:ascii="Verdana" w:eastAsia="Times New Roman" w:hAnsi="Verdana" w:cs="Times New Roman"/>
        </w:rPr>
        <w:t>numărul de exemplare în care va fi redactat acordul în cazul în care acesta va fi în forma scrisă, corespunzător numărului părţilor semnatare ale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0" w:name="do|caV|si2|ar45|lii"/>
      <w:bookmarkEnd w:id="280"/>
      <w:r w:rsidRPr="002A6407">
        <w:rPr>
          <w:rFonts w:ascii="Verdana" w:eastAsia="Times New Roman" w:hAnsi="Verdana" w:cs="Times New Roman"/>
          <w:b/>
          <w:bCs/>
          <w:color w:val="8F0000"/>
        </w:rPr>
        <w:t>i)</w:t>
      </w:r>
      <w:r w:rsidRPr="002A6407">
        <w:rPr>
          <w:rFonts w:ascii="Verdana" w:eastAsia="Times New Roman" w:hAnsi="Verdana" w:cs="Times New Roman"/>
        </w:rPr>
        <w:t>obligaţia părţilor de a semna procesul-verbal întocmit de către mediator, indiferent de modul în care se va încheia medierea.</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7" o:spid="_x0000_i1154" type="#_x0000_t75" alt="" style="width:24pt;height:24pt"/>
        </w:pict>
      </w:r>
      <w:r w:rsidRPr="002A6407">
        <w:rPr>
          <w:rFonts w:ascii="Verdana" w:eastAsia="Times New Roman" w:hAnsi="Verdana" w:cs="Times New Roman"/>
          <w:i/>
          <w:iCs/>
          <w:color w:val="6666FF"/>
          <w:sz w:val="18"/>
        </w:rPr>
        <w:t xml:space="preserve">(la data 06-dec-2009 Art. 45, litera G. din capitolul V, sectiunea 2 completat de Art. I, punctul 25. din </w:t>
      </w:r>
      <w:hyperlink r:id="rId83" w:anchor="do|ari|pt25"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281" w:name="do|caV|si2|ar4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ar46|_i" o:spid="_x0000_i1155" type="#_x0000_t75" alt="" href="" style="width:24pt;height:24pt" o:button="t"/>
        </w:pict>
      </w:r>
      <w:r w:rsidRPr="002A6407">
        <w:rPr>
          <w:rFonts w:ascii="Verdana" w:eastAsia="Times New Roman" w:hAnsi="Verdana" w:cs="Times New Roman"/>
        </w:rPr>
        <w:fldChar w:fldCharType="end"/>
      </w:r>
      <w:bookmarkEnd w:id="281"/>
      <w:r w:rsidRPr="002A6407">
        <w:rPr>
          <w:rFonts w:ascii="Verdana" w:eastAsia="Times New Roman" w:hAnsi="Verdana" w:cs="Times New Roman"/>
          <w:b/>
          <w:bCs/>
          <w:color w:val="0000AF"/>
        </w:rPr>
        <w:t>Art. 46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2" w:name="do|caV|si2|ar46|al1"/>
      <w:bookmarkEnd w:id="282"/>
      <w:r w:rsidRPr="002A6407">
        <w:rPr>
          <w:rFonts w:ascii="Verdana" w:eastAsia="Times New Roman" w:hAnsi="Verdana" w:cs="Times New Roman"/>
          <w:b/>
          <w:bCs/>
          <w:color w:val="008F00"/>
        </w:rPr>
        <w:t>(1)</w:t>
      </w:r>
      <w:r w:rsidRPr="002A6407">
        <w:rPr>
          <w:rFonts w:ascii="Verdana" w:eastAsia="Times New Roman" w:hAnsi="Verdana" w:cs="Times New Roman"/>
        </w:rPr>
        <w:t>În contractul de mediere pot fi prevăzute şi alte clauze, în condiţiile legii.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3" w:name="do|caV|si2|ar46|al2"/>
      <w:bookmarkEnd w:id="283"/>
      <w:r w:rsidRPr="002A6407">
        <w:rPr>
          <w:rFonts w:ascii="Verdana" w:eastAsia="Times New Roman" w:hAnsi="Verdana" w:cs="Times New Roman"/>
          <w:b/>
          <w:bCs/>
          <w:color w:val="008F00"/>
        </w:rPr>
        <w:t>(2)</w:t>
      </w:r>
      <w:r w:rsidRPr="002A6407">
        <w:rPr>
          <w:rFonts w:ascii="Verdana" w:eastAsia="Times New Roman" w:hAnsi="Verdana" w:cs="Times New Roman"/>
        </w:rPr>
        <w:t>Sub sancţiunea nulităţii absolute, contractul de mediere nu poate cuprinde clauze care contravin legii sau ordinii publice.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4" w:name="do|caV|si2|ar46|al3"/>
      <w:bookmarkEnd w:id="284"/>
      <w:r w:rsidRPr="002A6407">
        <w:rPr>
          <w:rFonts w:ascii="Verdana" w:eastAsia="Times New Roman" w:hAnsi="Verdana" w:cs="Times New Roman"/>
          <w:b/>
          <w:bCs/>
          <w:color w:val="008F00"/>
        </w:rPr>
        <w:t>(3)</w:t>
      </w:r>
      <w:r w:rsidRPr="002A6407">
        <w:rPr>
          <w:rFonts w:ascii="Verdana" w:eastAsia="Times New Roman" w:hAnsi="Verdana" w:cs="Times New Roman"/>
        </w:rPr>
        <w:t>Dacă, pe parcursul procedurii de mediere, apar cheltuieli neprevăzute, efectuate în interesul părţilor şi cu acordul acestora, se va încheia o anexă la contractul de mediere.</w:t>
      </w:r>
    </w:p>
    <w:bookmarkStart w:id="285" w:name="do|caV|si2|ar4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ar47|_i" o:spid="_x0000_i1156" type="#_x0000_t75" alt="" href="" style="width:24pt;height:24pt" o:button="t"/>
        </w:pict>
      </w:r>
      <w:r w:rsidRPr="002A6407">
        <w:rPr>
          <w:rFonts w:ascii="Verdana" w:eastAsia="Times New Roman" w:hAnsi="Verdana" w:cs="Times New Roman"/>
        </w:rPr>
        <w:fldChar w:fldCharType="end"/>
      </w:r>
      <w:bookmarkEnd w:id="285"/>
      <w:r w:rsidRPr="002A6407">
        <w:rPr>
          <w:rFonts w:ascii="Verdana" w:eastAsia="Times New Roman" w:hAnsi="Verdana" w:cs="Times New Roman"/>
          <w:b/>
          <w:bCs/>
          <w:color w:val="0000AF"/>
        </w:rPr>
        <w:t>Art. 47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6" w:name="do|caV|si2|ar47|al1"/>
      <w:bookmarkEnd w:id="286"/>
      <w:r w:rsidRPr="002A6407">
        <w:rPr>
          <w:rFonts w:ascii="Verdana" w:eastAsia="Times New Roman" w:hAnsi="Verdana" w:cs="Times New Roman"/>
          <w:b/>
          <w:bCs/>
          <w:color w:val="008F00"/>
        </w:rPr>
        <w:t>(1)</w:t>
      </w:r>
      <w:r w:rsidRPr="002A6407">
        <w:rPr>
          <w:rFonts w:ascii="Verdana" w:eastAsia="Times New Roman" w:hAnsi="Verdana" w:cs="Times New Roman"/>
        </w:rPr>
        <w:t>Contractul de mediere se încheie în formă scrisă, sub sancţiunea nulităţii absolute. Acesta se semnează de către părţile aflate în conflict şi de mediator şi se întocmeşte în atâtea exemplare originale câţi semnatari sunt.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7" w:name="do|caV|si2|ar47|al2"/>
      <w:bookmarkEnd w:id="287"/>
      <w:r w:rsidRPr="002A6407">
        <w:rPr>
          <w:rFonts w:ascii="Verdana" w:eastAsia="Times New Roman" w:hAnsi="Verdana" w:cs="Times New Roman"/>
          <w:b/>
          <w:bCs/>
          <w:color w:val="008F00"/>
        </w:rPr>
        <w:t>(2)</w:t>
      </w:r>
      <w:r w:rsidRPr="002A6407">
        <w:rPr>
          <w:rFonts w:ascii="Verdana" w:eastAsia="Times New Roman" w:hAnsi="Verdana" w:cs="Times New Roman"/>
        </w:rPr>
        <w:t>Părţile aflate în conflict pot da procură specială unei alte persoane, în condiţiile legii, pentru a încheia contractul de mediere.</w:t>
      </w:r>
    </w:p>
    <w:bookmarkStart w:id="288" w:name="do|caV|si2|ar4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ar48|_i" o:spid="_x0000_i1157" type="#_x0000_t75" alt="" href="" style="width:24pt;height:24pt" o:button="t"/>
        </w:pict>
      </w:r>
      <w:r w:rsidRPr="002A6407">
        <w:rPr>
          <w:rFonts w:ascii="Verdana" w:eastAsia="Times New Roman" w:hAnsi="Verdana" w:cs="Times New Roman"/>
        </w:rPr>
        <w:fldChar w:fldCharType="end"/>
      </w:r>
      <w:bookmarkEnd w:id="288"/>
      <w:r w:rsidRPr="002A6407">
        <w:rPr>
          <w:rFonts w:ascii="Verdana" w:eastAsia="Times New Roman" w:hAnsi="Verdana" w:cs="Times New Roman"/>
          <w:b/>
          <w:bCs/>
          <w:color w:val="0000AF"/>
        </w:rPr>
        <w:t>Art. 48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89" w:name="do|caV|si2|ar48|pa1"/>
      <w:bookmarkEnd w:id="289"/>
      <w:r w:rsidRPr="002A6407">
        <w:rPr>
          <w:rFonts w:ascii="Verdana" w:eastAsia="Times New Roman" w:hAnsi="Verdana" w:cs="Times New Roman"/>
        </w:rPr>
        <w:t>Contractul de mediere constituie titlu executoriu cu privire la obligaţia părţilor de a achita onorariul scadent cuvenit mediatorului.</w:t>
      </w:r>
    </w:p>
    <w:bookmarkStart w:id="290" w:name="do|caV|si2|ar4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2|ar49|_i" o:spid="_x0000_i1158" type="#_x0000_t75" alt="" href="" style="width:24pt;height:24pt" o:button="t"/>
        </w:pict>
      </w:r>
      <w:r w:rsidRPr="002A6407">
        <w:rPr>
          <w:rFonts w:ascii="Verdana" w:eastAsia="Times New Roman" w:hAnsi="Verdana" w:cs="Times New Roman"/>
        </w:rPr>
        <w:fldChar w:fldCharType="end"/>
      </w:r>
      <w:bookmarkEnd w:id="290"/>
      <w:r w:rsidRPr="002A6407">
        <w:rPr>
          <w:rFonts w:ascii="Verdana" w:eastAsia="Times New Roman" w:hAnsi="Verdana" w:cs="Times New Roman"/>
          <w:b/>
          <w:bCs/>
          <w:color w:val="0000AF"/>
        </w:rPr>
        <w:t>Art. 49</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1" w:name="do|caV|si2|ar49|pa1"/>
      <w:bookmarkEnd w:id="291"/>
      <w:r w:rsidRPr="002A6407">
        <w:rPr>
          <w:rFonts w:ascii="Verdana" w:eastAsia="Times New Roman" w:hAnsi="Verdana" w:cs="Times New Roman"/>
        </w:rPr>
        <w:lastRenderedPageBreak/>
        <w:t>Termenul de prescripţie a dreptului la acţiune pentru dreptul litigios supus medierii se suspendă începând cu data semnării contractului de mediere, până la închiderea procedurii de mediere în oricare dintre modurile prevăzute de prezenta lege.</w:t>
      </w:r>
    </w:p>
    <w:bookmarkStart w:id="292" w:name="do|caV|si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_i" o:spid="_x0000_i1159" type="#_x0000_t75" alt="" href="" style="width:24pt;height:24pt" o:button="t"/>
        </w:pict>
      </w:r>
      <w:r w:rsidRPr="002A6407">
        <w:rPr>
          <w:rFonts w:ascii="Verdana" w:eastAsia="Times New Roman" w:hAnsi="Verdana" w:cs="Times New Roman"/>
        </w:rPr>
        <w:fldChar w:fldCharType="end"/>
      </w:r>
      <w:bookmarkEnd w:id="292"/>
      <w:r w:rsidRPr="002A6407">
        <w:rPr>
          <w:rFonts w:ascii="Verdana" w:eastAsia="Times New Roman" w:hAnsi="Verdana" w:cs="Times New Roman"/>
          <w:b/>
          <w:bCs/>
          <w:sz w:val="24"/>
        </w:rPr>
        <w:t>SECŢIUNEA 3:</w:t>
      </w:r>
      <w:r w:rsidRPr="002A6407">
        <w:rPr>
          <w:rFonts w:ascii="Verdana" w:eastAsia="Times New Roman" w:hAnsi="Verdana" w:cs="Times New Roman"/>
        </w:rPr>
        <w:t xml:space="preserve"> </w:t>
      </w:r>
      <w:r w:rsidRPr="002A6407">
        <w:rPr>
          <w:rFonts w:ascii="Verdana" w:eastAsia="Times New Roman" w:hAnsi="Verdana" w:cs="Times New Roman"/>
          <w:b/>
          <w:bCs/>
          <w:sz w:val="24"/>
        </w:rPr>
        <w:t>Desfăşurarea medierii</w:t>
      </w:r>
    </w:p>
    <w:bookmarkStart w:id="293" w:name="do|caV|si3|ar5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0|_i" o:spid="_x0000_i1160" type="#_x0000_t75" alt="" href="" style="width:24pt;height:24pt" o:button="t"/>
        </w:pict>
      </w:r>
      <w:r w:rsidRPr="002A6407">
        <w:rPr>
          <w:rFonts w:ascii="Verdana" w:eastAsia="Times New Roman" w:hAnsi="Verdana" w:cs="Times New Roman"/>
        </w:rPr>
        <w:fldChar w:fldCharType="end"/>
      </w:r>
      <w:bookmarkEnd w:id="293"/>
      <w:r w:rsidRPr="002A6407">
        <w:rPr>
          <w:rFonts w:ascii="Verdana" w:eastAsia="Times New Roman" w:hAnsi="Verdana" w:cs="Times New Roman"/>
          <w:b/>
          <w:bCs/>
          <w:color w:val="0000AF"/>
        </w:rPr>
        <w:t>Art. 50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4" w:name="do|caV|si3|ar50|al1"/>
      <w:bookmarkEnd w:id="294"/>
      <w:r w:rsidRPr="002A6407">
        <w:rPr>
          <w:rFonts w:ascii="Verdana" w:eastAsia="Times New Roman" w:hAnsi="Verdana" w:cs="Times New Roman"/>
          <w:b/>
          <w:bCs/>
          <w:color w:val="008F00"/>
        </w:rPr>
        <w:t>(1)</w:t>
      </w:r>
      <w:r w:rsidRPr="002A6407">
        <w:rPr>
          <w:rFonts w:ascii="Verdana" w:eastAsia="Times New Roman" w:hAnsi="Verdana" w:cs="Times New Roman"/>
        </w:rPr>
        <w:t>Medierea se bazează pe cooperarea părţilor şi utilizarea, de către mediator, a unor metode şi tehnici specifice, bazate pe comunicare şi negociere.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5" w:name="do|caV|si3|ar50|al2"/>
      <w:bookmarkEnd w:id="295"/>
      <w:r w:rsidRPr="002A6407">
        <w:rPr>
          <w:rFonts w:ascii="Verdana" w:eastAsia="Times New Roman" w:hAnsi="Verdana" w:cs="Times New Roman"/>
          <w:b/>
          <w:bCs/>
          <w:color w:val="008F00"/>
        </w:rPr>
        <w:t>(2)</w:t>
      </w:r>
      <w:r w:rsidRPr="002A6407">
        <w:rPr>
          <w:rFonts w:ascii="Verdana" w:eastAsia="Times New Roman" w:hAnsi="Verdana" w:cs="Times New Roman"/>
        </w:rPr>
        <w:t>Metodele şi tehnicile utilizate de către mediator trebuie să servească exclusiv intereselor legitime şi obiectivelor urmărite de părţile aflate în conflict.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6" w:name="do|caV|si3|ar50|al3"/>
      <w:bookmarkEnd w:id="296"/>
      <w:r w:rsidRPr="002A6407">
        <w:rPr>
          <w:rFonts w:ascii="Verdana" w:eastAsia="Times New Roman" w:hAnsi="Verdana" w:cs="Times New Roman"/>
          <w:b/>
          <w:bCs/>
          <w:color w:val="008F00"/>
        </w:rPr>
        <w:t>(3)</w:t>
      </w:r>
      <w:r w:rsidRPr="002A6407">
        <w:rPr>
          <w:rFonts w:ascii="Verdana" w:eastAsia="Times New Roman" w:hAnsi="Verdana" w:cs="Times New Roman"/>
        </w:rPr>
        <w:t>Mediatorul nu poate impune părţilor o soluţie cu privire la conflictul supus medierii.</w:t>
      </w:r>
    </w:p>
    <w:bookmarkStart w:id="297" w:name="do|caV|si3|ar5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1|_i" o:spid="_x0000_i1161" type="#_x0000_t75" alt="" href="" style="width:24pt;height:24pt" o:button="t"/>
        </w:pict>
      </w:r>
      <w:r w:rsidRPr="002A6407">
        <w:rPr>
          <w:rFonts w:ascii="Verdana" w:eastAsia="Times New Roman" w:hAnsi="Verdana" w:cs="Times New Roman"/>
        </w:rPr>
        <w:fldChar w:fldCharType="end"/>
      </w:r>
      <w:bookmarkEnd w:id="297"/>
      <w:r w:rsidRPr="002A6407">
        <w:rPr>
          <w:rFonts w:ascii="Verdana" w:eastAsia="Times New Roman" w:hAnsi="Verdana" w:cs="Times New Roman"/>
          <w:b/>
          <w:bCs/>
          <w:color w:val="0000AF"/>
        </w:rPr>
        <w:t>Art. 51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298" w:name="do|caV|si3|ar51|pa1"/>
      <w:bookmarkEnd w:id="298"/>
      <w:r w:rsidRPr="002A6407">
        <w:rPr>
          <w:rFonts w:ascii="Verdana" w:eastAsia="Times New Roman" w:hAnsi="Verdana" w:cs="Times New Roman"/>
        </w:rPr>
        <w:t>Medierea are loc, de regulă, la sediul mediatorului. Dacă este cazul, medierea se poate desfăşura şi în alte locuri convenite de mediator şi de părţile aflate în conflict.</w:t>
      </w:r>
    </w:p>
    <w:bookmarkStart w:id="299" w:name="do|caV|si3|ar5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2|_i" o:spid="_x0000_i1162" type="#_x0000_t75" alt="" href="" style="width:24pt;height:24pt" o:button="t"/>
        </w:pict>
      </w:r>
      <w:r w:rsidRPr="002A6407">
        <w:rPr>
          <w:rFonts w:ascii="Verdana" w:eastAsia="Times New Roman" w:hAnsi="Verdana" w:cs="Times New Roman"/>
        </w:rPr>
        <w:fldChar w:fldCharType="end"/>
      </w:r>
      <w:bookmarkEnd w:id="299"/>
      <w:r w:rsidRPr="002A6407">
        <w:rPr>
          <w:rFonts w:ascii="Verdana" w:eastAsia="Times New Roman" w:hAnsi="Verdana" w:cs="Times New Roman"/>
          <w:b/>
          <w:bCs/>
          <w:color w:val="0000AF"/>
        </w:rPr>
        <w:t>Art. 52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0" w:name="do|caV|si3|ar52|al1"/>
      <w:bookmarkEnd w:id="300"/>
      <w:r w:rsidRPr="002A6407">
        <w:rPr>
          <w:rFonts w:ascii="Verdana" w:eastAsia="Times New Roman" w:hAnsi="Verdana" w:cs="Times New Roman"/>
          <w:b/>
          <w:bCs/>
          <w:color w:val="008F00"/>
        </w:rPr>
        <w:t>(1)</w:t>
      </w:r>
      <w:r w:rsidRPr="002A6407">
        <w:rPr>
          <w:rFonts w:ascii="Verdana" w:eastAsia="Times New Roman" w:hAnsi="Verdana" w:cs="Times New Roman"/>
        </w:rPr>
        <w:t>Părţile aflate în conflict au dreptul să fie asistate de avocat sau de alte persoane, în condiţiile stabilite de comun acord.</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1" w:name="do|caV|si3|ar52|al2"/>
      <w:bookmarkEnd w:id="301"/>
      <w:r w:rsidRPr="002A6407">
        <w:rPr>
          <w:rFonts w:ascii="Verdana" w:eastAsia="Times New Roman" w:hAnsi="Verdana" w:cs="Times New Roman"/>
          <w:b/>
          <w:bCs/>
          <w:color w:val="008F00"/>
        </w:rPr>
        <w:t>(2)</w:t>
      </w:r>
      <w:r w:rsidRPr="002A6407">
        <w:rPr>
          <w:rFonts w:ascii="Verdana" w:eastAsia="Times New Roman" w:hAnsi="Verdana" w:cs="Times New Roman"/>
        </w:rPr>
        <w:t>În cursul medierii părţile pot fi reprezentate de alte persoane, care pot face acte de dispoziţie, în condiţiile legii.</w:t>
      </w:r>
    </w:p>
    <w:bookmarkStart w:id="302" w:name="do|caV|si3|ar5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3|_i" o:spid="_x0000_i1163" type="#_x0000_t75" alt="" href="" style="width:24pt;height:24pt" o:button="t"/>
        </w:pict>
      </w:r>
      <w:r w:rsidRPr="002A6407">
        <w:rPr>
          <w:rFonts w:ascii="Verdana" w:eastAsia="Times New Roman" w:hAnsi="Verdana" w:cs="Times New Roman"/>
        </w:rPr>
        <w:fldChar w:fldCharType="end"/>
      </w:r>
      <w:bookmarkEnd w:id="302"/>
      <w:r w:rsidRPr="002A6407">
        <w:rPr>
          <w:rFonts w:ascii="Verdana" w:eastAsia="Times New Roman" w:hAnsi="Verdana" w:cs="Times New Roman"/>
          <w:b/>
          <w:bCs/>
          <w:color w:val="0000AF"/>
        </w:rPr>
        <w:t>Art. 53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3" w:name="do|caV|si3|ar53|pa1"/>
      <w:bookmarkEnd w:id="303"/>
      <w:r w:rsidRPr="002A6407">
        <w:rPr>
          <w:rFonts w:ascii="Verdana" w:eastAsia="Times New Roman" w:hAnsi="Verdana" w:cs="Times New Roman"/>
        </w:rPr>
        <w:t>Susţinerile făcute pe parcursul medierii de către părţile aflate în conflict, de persoanele prevăzute la art. 52 şi la art. 55 alin. (1), precum şi de către mediator au caracter confidenţial faţă de terţi şi nu pot fi folosite ca probe în cadrul unei proceduri judiciare sau arbitrale, cu excepţia cazului în care părţile convin altfel ori legea prevede contrariul. Mediatorul va atrage atenţia persoanelor care participă la mediere în condiţiile art. 52 asupra obligaţiei de păstrare a confidenţialităţii şi le va putea solicita semnarea unui acord de confidenţialitate.</w:t>
      </w:r>
    </w:p>
    <w:bookmarkStart w:id="304" w:name="do|caV|si3|ar5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4|_i" o:spid="_x0000_i1164" type="#_x0000_t75" alt="" href="" style="width:24pt;height:24pt" o:button="t"/>
        </w:pict>
      </w:r>
      <w:r w:rsidRPr="002A6407">
        <w:rPr>
          <w:rFonts w:ascii="Verdana" w:eastAsia="Times New Roman" w:hAnsi="Verdana" w:cs="Times New Roman"/>
        </w:rPr>
        <w:fldChar w:fldCharType="end"/>
      </w:r>
      <w:bookmarkEnd w:id="304"/>
      <w:r w:rsidRPr="002A6407">
        <w:rPr>
          <w:rFonts w:ascii="Verdana" w:eastAsia="Times New Roman" w:hAnsi="Verdana" w:cs="Times New Roman"/>
          <w:b/>
          <w:bCs/>
          <w:color w:val="0000AF"/>
        </w:rPr>
        <w:t>Art. 54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5" w:name="do|caV|si3|ar54|al1"/>
      <w:bookmarkEnd w:id="305"/>
      <w:r w:rsidRPr="002A6407">
        <w:rPr>
          <w:rFonts w:ascii="Verdana" w:eastAsia="Times New Roman" w:hAnsi="Verdana" w:cs="Times New Roman"/>
          <w:b/>
          <w:bCs/>
          <w:color w:val="008F00"/>
        </w:rPr>
        <w:t>(1)</w:t>
      </w:r>
      <w:r w:rsidRPr="002A6407">
        <w:rPr>
          <w:rFonts w:ascii="Verdana" w:eastAsia="Times New Roman" w:hAnsi="Verdana" w:cs="Times New Roman"/>
        </w:rPr>
        <w:t>Dacă, pe parcursul medierii, apare o situaţie de natură să afecteze scopul acesteia, neutralitatea sau imparţialitatea mediatorului, acesta este obligat să o aducă la cunoştinţa părţilor, care vor decide asupra menţinerii sau denunţării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06" w:name="do|caV|si3|ar54|al2:32"/>
      <w:bookmarkEnd w:id="306"/>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Mediatorul are dreptul să se abţină şi să închidă procedura de mediere, procedând potrivit dispoziţiilor art. 56, care se aplică în mod corespunzător. În această situaţie mediatorul este obligat să restituie onorariul proporţional cu etapele de mediere neparcurse sau, după caz, să asigure continuarea procedurii de mediere, în condiţiile stabilite prin contractul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7" w:name="do|caV|si3|ar54|al2"/>
      <w:bookmarkEnd w:id="307"/>
      <w:r w:rsidRPr="002A6407">
        <w:rPr>
          <w:rFonts w:ascii="Verdana" w:eastAsia="Times New Roman" w:hAnsi="Verdana" w:cs="Times New Roman"/>
          <w:b/>
          <w:bCs/>
          <w:color w:val="008F00"/>
        </w:rPr>
        <w:t>(2)</w:t>
      </w:r>
      <w:r w:rsidRPr="002A6407">
        <w:rPr>
          <w:rFonts w:ascii="Verdana" w:eastAsia="Times New Roman" w:hAnsi="Verdana" w:cs="Times New Roman"/>
        </w:rPr>
        <w:t>Mediatorul are dreptul să închidă procedura de mediere, procedând potrivit dispoziţiilor art. 56, care se aplică în mod corespunzător. În această situaţie mediatorul este obligat să restituie onorariul, în parte, în condiţiile stabilite prin contractul de mediere.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8" o:spid="_x0000_i1165" type="#_x0000_t75" alt="" style="width:24pt;height:24pt"/>
        </w:pict>
      </w:r>
      <w:r w:rsidRPr="002A6407">
        <w:rPr>
          <w:rFonts w:ascii="Verdana" w:eastAsia="Times New Roman" w:hAnsi="Verdana" w:cs="Times New Roman"/>
          <w:i/>
          <w:iCs/>
          <w:color w:val="6666FF"/>
          <w:sz w:val="18"/>
        </w:rPr>
        <w:t xml:space="preserve">(la data 06-dec-2009 Art. 54, alin. (2) din capitolul V, sectiunea 3 modificat de Art. I, punctul 26. din </w:t>
      </w:r>
      <w:hyperlink r:id="rId84" w:anchor="do|ari|pt26"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308" w:name="do|caV|si3|ar5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3|ar55|_i" o:spid="_x0000_i1166" type="#_x0000_t75" alt="" href="" style="width:24pt;height:24pt" o:button="t"/>
        </w:pict>
      </w:r>
      <w:r w:rsidRPr="002A6407">
        <w:rPr>
          <w:rFonts w:ascii="Verdana" w:eastAsia="Times New Roman" w:hAnsi="Verdana" w:cs="Times New Roman"/>
        </w:rPr>
        <w:fldChar w:fldCharType="end"/>
      </w:r>
      <w:bookmarkEnd w:id="308"/>
      <w:r w:rsidRPr="002A6407">
        <w:rPr>
          <w:rFonts w:ascii="Verdana" w:eastAsia="Times New Roman" w:hAnsi="Verdana" w:cs="Times New Roman"/>
          <w:b/>
          <w:bCs/>
          <w:color w:val="0000AF"/>
        </w:rPr>
        <w:t>Art. 55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09" w:name="do|caV|si3|ar55|al1"/>
      <w:bookmarkEnd w:id="309"/>
      <w:r w:rsidRPr="002A6407">
        <w:rPr>
          <w:rFonts w:ascii="Verdana" w:eastAsia="Times New Roman" w:hAnsi="Verdana" w:cs="Times New Roman"/>
          <w:b/>
          <w:bCs/>
          <w:color w:val="008F00"/>
        </w:rPr>
        <w:t>(1)</w:t>
      </w:r>
      <w:r w:rsidRPr="002A6407">
        <w:rPr>
          <w:rFonts w:ascii="Verdana" w:eastAsia="Times New Roman" w:hAnsi="Verdana" w:cs="Times New Roman"/>
        </w:rPr>
        <w:t>În cazul în care conflictul supus medierii prezintă aspecte dificile sau controversate de natură juridică ori din orice alt domeniu specializat, mediatorul, cu acordul părţilor, poate să solicite punctul de vedere al unui specialist din domeniul respectiv.</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0" w:name="do|caV|si3|ar55|al2"/>
      <w:bookmarkEnd w:id="310"/>
      <w:r w:rsidRPr="002A6407">
        <w:rPr>
          <w:rFonts w:ascii="Verdana" w:eastAsia="Times New Roman" w:hAnsi="Verdana" w:cs="Times New Roman"/>
          <w:b/>
          <w:bCs/>
          <w:color w:val="008F00"/>
        </w:rPr>
        <w:t>(2)</w:t>
      </w:r>
      <w:r w:rsidRPr="002A6407">
        <w:rPr>
          <w:rFonts w:ascii="Verdana" w:eastAsia="Times New Roman" w:hAnsi="Verdana" w:cs="Times New Roman"/>
        </w:rPr>
        <w:t>Atunci când solicită punctul de vedere al unui specialist din afara biroului său, mediatorul va evidenţia doar problemele controversate, fără a dezvălui identitatea părţilor.</w:t>
      </w:r>
    </w:p>
    <w:bookmarkStart w:id="311" w:name="do|caV|si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_i" o:spid="_x0000_i1167" type="#_x0000_t75" alt="" href="" style="width:24pt;height:24pt" o:button="t"/>
        </w:pict>
      </w:r>
      <w:r w:rsidRPr="002A6407">
        <w:rPr>
          <w:rFonts w:ascii="Verdana" w:eastAsia="Times New Roman" w:hAnsi="Verdana" w:cs="Times New Roman"/>
        </w:rPr>
        <w:fldChar w:fldCharType="end"/>
      </w:r>
      <w:bookmarkEnd w:id="311"/>
      <w:r w:rsidRPr="002A6407">
        <w:rPr>
          <w:rFonts w:ascii="Verdana" w:eastAsia="Times New Roman" w:hAnsi="Verdana" w:cs="Times New Roman"/>
          <w:b/>
          <w:bCs/>
          <w:sz w:val="24"/>
        </w:rPr>
        <w:t>SECŢIUNEA 4:</w:t>
      </w:r>
      <w:r w:rsidRPr="002A6407">
        <w:rPr>
          <w:rFonts w:ascii="Verdana" w:eastAsia="Times New Roman" w:hAnsi="Verdana" w:cs="Times New Roman"/>
        </w:rPr>
        <w:t xml:space="preserve"> </w:t>
      </w:r>
      <w:r w:rsidRPr="002A6407">
        <w:rPr>
          <w:rFonts w:ascii="Verdana" w:eastAsia="Times New Roman" w:hAnsi="Verdana" w:cs="Times New Roman"/>
          <w:b/>
          <w:bCs/>
          <w:sz w:val="24"/>
        </w:rPr>
        <w:t>Închiderea procedurii de mediere</w:t>
      </w:r>
    </w:p>
    <w:bookmarkStart w:id="312" w:name="do|caV|si4|ar5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6|_i" o:spid="_x0000_i1168" type="#_x0000_t75" alt="" href="" style="width:24pt;height:24pt" o:button="t"/>
        </w:pict>
      </w:r>
      <w:r w:rsidRPr="002A6407">
        <w:rPr>
          <w:rFonts w:ascii="Verdana" w:eastAsia="Times New Roman" w:hAnsi="Verdana" w:cs="Times New Roman"/>
        </w:rPr>
        <w:fldChar w:fldCharType="end"/>
      </w:r>
      <w:bookmarkEnd w:id="312"/>
      <w:r w:rsidRPr="002A6407">
        <w:rPr>
          <w:rFonts w:ascii="Verdana" w:eastAsia="Times New Roman" w:hAnsi="Verdana" w:cs="Times New Roman"/>
          <w:b/>
          <w:bCs/>
          <w:color w:val="0000AF"/>
        </w:rPr>
        <w:t>Art. 56</w:t>
      </w:r>
    </w:p>
    <w:bookmarkStart w:id="313" w:name="do|caV|si4|ar56|al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6|al1|_i" o:spid="_x0000_i1169" type="#_x0000_t75" alt="" href="" style="width:24pt;height:24pt" o:button="t"/>
        </w:pict>
      </w:r>
      <w:r w:rsidRPr="002A6407">
        <w:rPr>
          <w:rFonts w:ascii="Verdana" w:eastAsia="Times New Roman" w:hAnsi="Verdana" w:cs="Times New Roman"/>
        </w:rPr>
        <w:fldChar w:fldCharType="end"/>
      </w:r>
      <w:bookmarkEnd w:id="313"/>
      <w:r w:rsidRPr="002A6407">
        <w:rPr>
          <w:rFonts w:ascii="Verdana" w:eastAsia="Times New Roman" w:hAnsi="Verdana" w:cs="Times New Roman"/>
          <w:b/>
          <w:bCs/>
          <w:color w:val="008F00"/>
        </w:rPr>
        <w:t>(1)</w:t>
      </w:r>
      <w:r w:rsidRPr="002A6407">
        <w:rPr>
          <w:rFonts w:ascii="Verdana" w:eastAsia="Times New Roman" w:hAnsi="Verdana" w:cs="Times New Roman"/>
        </w:rPr>
        <w:t>Procedura de mediere se închide, după caz:</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4" w:name="do|caV|si4|ar56|al1|lia"/>
      <w:bookmarkEnd w:id="314"/>
      <w:r w:rsidRPr="002A6407">
        <w:rPr>
          <w:rFonts w:ascii="Verdana" w:eastAsia="Times New Roman" w:hAnsi="Verdana" w:cs="Times New Roman"/>
          <w:b/>
          <w:bCs/>
          <w:color w:val="8F0000"/>
        </w:rPr>
        <w:t>a)</w:t>
      </w:r>
      <w:r w:rsidRPr="002A6407">
        <w:rPr>
          <w:rFonts w:ascii="Verdana" w:eastAsia="Times New Roman" w:hAnsi="Verdana" w:cs="Times New Roman"/>
        </w:rPr>
        <w:t>prin încheierea unei înţelegeri între părţi în urma soluţionării conflictului;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5" w:name="do|caV|si4|ar56|al1|lib"/>
      <w:bookmarkEnd w:id="315"/>
      <w:r w:rsidRPr="002A6407">
        <w:rPr>
          <w:rFonts w:ascii="Verdana" w:eastAsia="Times New Roman" w:hAnsi="Verdana" w:cs="Times New Roman"/>
          <w:b/>
          <w:bCs/>
          <w:color w:val="8F0000"/>
        </w:rPr>
        <w:t>b)</w:t>
      </w:r>
      <w:r w:rsidRPr="002A6407">
        <w:rPr>
          <w:rFonts w:ascii="Verdana" w:eastAsia="Times New Roman" w:hAnsi="Verdana" w:cs="Times New Roman"/>
        </w:rPr>
        <w:t>prin constatarea de către mediator a eşuării medierii;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6" w:name="do|caV|si4|ar56|al1|lic"/>
      <w:bookmarkEnd w:id="316"/>
      <w:r w:rsidRPr="002A6407">
        <w:rPr>
          <w:rFonts w:ascii="Verdana" w:eastAsia="Times New Roman" w:hAnsi="Verdana" w:cs="Times New Roman"/>
          <w:b/>
          <w:bCs/>
          <w:color w:val="8F0000"/>
        </w:rPr>
        <w:t>c)</w:t>
      </w:r>
      <w:r w:rsidRPr="002A6407">
        <w:rPr>
          <w:rFonts w:ascii="Verdana" w:eastAsia="Times New Roman" w:hAnsi="Verdana" w:cs="Times New Roman"/>
        </w:rPr>
        <w:t>prin depunerea contractului de mediere de către una dintre părţi.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7" w:name="do|caV|si4|ar56|al2"/>
      <w:bookmarkEnd w:id="317"/>
      <w:r w:rsidRPr="002A6407">
        <w:rPr>
          <w:rFonts w:ascii="Verdana" w:eastAsia="Times New Roman" w:hAnsi="Verdana" w:cs="Times New Roman"/>
          <w:b/>
          <w:bCs/>
          <w:color w:val="008F00"/>
        </w:rPr>
        <w:t>(2)</w:t>
      </w:r>
      <w:r w:rsidRPr="002A6407">
        <w:rPr>
          <w:rFonts w:ascii="Verdana" w:eastAsia="Times New Roman" w:hAnsi="Verdana" w:cs="Times New Roman"/>
        </w:rPr>
        <w:t>În cazul în care părţile au încheiat numai o înţelegere parţială, precum şi în cazurile prevăzute la alin. (1) lit. b) şi c), orice parte se poate adresa instanţei judecătoreşti sau arbitrale competente.</w:t>
      </w:r>
    </w:p>
    <w:bookmarkStart w:id="318" w:name="do|caV|si4|ar5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7|_i" o:spid="_x0000_i1170" type="#_x0000_t75" alt="" href="" style="width:24pt;height:24pt" o:button="t"/>
        </w:pict>
      </w:r>
      <w:r w:rsidRPr="002A6407">
        <w:rPr>
          <w:rFonts w:ascii="Verdana" w:eastAsia="Times New Roman" w:hAnsi="Verdana" w:cs="Times New Roman"/>
        </w:rPr>
        <w:fldChar w:fldCharType="end"/>
      </w:r>
      <w:bookmarkEnd w:id="318"/>
      <w:r w:rsidRPr="002A6407">
        <w:rPr>
          <w:rFonts w:ascii="Verdana" w:eastAsia="Times New Roman" w:hAnsi="Verdana" w:cs="Times New Roman"/>
          <w:b/>
          <w:bCs/>
          <w:color w:val="0000AF"/>
        </w:rPr>
        <w:t>Art. 57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19" w:name="do|caV|si4|ar57|pa1"/>
      <w:bookmarkEnd w:id="319"/>
      <w:r w:rsidRPr="002A6407">
        <w:rPr>
          <w:rFonts w:ascii="Verdana" w:eastAsia="Times New Roman" w:hAnsi="Verdana" w:cs="Times New Roman"/>
        </w:rPr>
        <w:t>La închiderea procedurii de mediere, în oricare dintre cazurile prevăzute la art. 56 alin. (1), mediatorul va întocmi un proces-verbal care se semnează de către părţi, personal sau prin reprezentant, şi de mediator. Părţile primesc câte un exemplar original al procesului-verbal.</w:t>
      </w:r>
    </w:p>
    <w:bookmarkStart w:id="320" w:name="do|caV|si4|ar5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8|_i" o:spid="_x0000_i1171" type="#_x0000_t75" alt="" href="" style="width:24pt;height:24pt" o:button="t"/>
        </w:pict>
      </w:r>
      <w:r w:rsidRPr="002A6407">
        <w:rPr>
          <w:rFonts w:ascii="Verdana" w:eastAsia="Times New Roman" w:hAnsi="Verdana" w:cs="Times New Roman"/>
        </w:rPr>
        <w:fldChar w:fldCharType="end"/>
      </w:r>
      <w:bookmarkEnd w:id="320"/>
      <w:r w:rsidRPr="002A6407">
        <w:rPr>
          <w:rFonts w:ascii="Verdana" w:eastAsia="Times New Roman" w:hAnsi="Verdana" w:cs="Times New Roman"/>
          <w:b/>
          <w:bCs/>
          <w:color w:val="0000AF"/>
        </w:rPr>
        <w:t>Art. 58</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21" w:name="do|caV|si4|ar58|al1:33"/>
      <w:bookmarkEnd w:id="321"/>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Când părţile aflate în conflict au ajuns la o înţelegere, se redactează un acord care va cuprinde toate clauzele consimţite de acestea şi care are valoarea unui înscris sub semnătură privată.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2" w:name="do|caV|si4|ar58|al1"/>
      <w:bookmarkEnd w:id="322"/>
      <w:r w:rsidRPr="002A6407">
        <w:rPr>
          <w:rFonts w:ascii="Verdana" w:eastAsia="Times New Roman" w:hAnsi="Verdana" w:cs="Times New Roman"/>
          <w:b/>
          <w:bCs/>
          <w:color w:val="008F00"/>
        </w:rPr>
        <w:t>(1)</w:t>
      </w:r>
      <w:r w:rsidRPr="002A6407">
        <w:rPr>
          <w:rFonts w:ascii="Verdana" w:eastAsia="Times New Roman" w:hAnsi="Verdana" w:cs="Times New Roman"/>
        </w:rPr>
        <w:t>Când părţile aflate în conflict au ajuns la o înţelegere, se poate redacta un acord scris, care va cuprinde toate clauzele consimţite de acestea şi care are valoarea unui înscris sub semnătură privată. De regulă, acordul este redactat de către mediator, cu excepţia situaţiilor în care părţile şi mediatorul convin altfel.</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39" o:spid="_x0000_i1172" type="#_x0000_t75" alt="" style="width:24pt;height:24pt"/>
        </w:pict>
      </w:r>
      <w:r w:rsidRPr="002A6407">
        <w:rPr>
          <w:rFonts w:ascii="Verdana" w:eastAsia="Times New Roman" w:hAnsi="Verdana" w:cs="Times New Roman"/>
          <w:i/>
          <w:iCs/>
          <w:color w:val="6666FF"/>
          <w:sz w:val="18"/>
        </w:rPr>
        <w:t xml:space="preserve">(la data 06-dec-2009 Art. 58, alin. (1) din capitolul V, sectiunea 4 modificat de Art. I, punctul 27. din </w:t>
      </w:r>
      <w:hyperlink r:id="rId85" w:anchor="do|ari|pt27"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3" w:name="do|caV|si4|ar58|al2"/>
      <w:bookmarkEnd w:id="323"/>
      <w:r w:rsidRPr="002A6407">
        <w:rPr>
          <w:rFonts w:ascii="Verdana" w:eastAsia="Times New Roman" w:hAnsi="Verdana" w:cs="Times New Roman"/>
          <w:b/>
          <w:bCs/>
          <w:color w:val="008F00"/>
        </w:rPr>
        <w:t>(2)</w:t>
      </w:r>
      <w:r w:rsidRPr="002A6407">
        <w:rPr>
          <w:rFonts w:ascii="Verdana" w:eastAsia="Times New Roman" w:hAnsi="Verdana" w:cs="Times New Roman"/>
        </w:rPr>
        <w:t>Înţelegerea părţilor nu trebuie să cuprindă prevederi care aduc atingere legii şi ordinii publice, dispoziţiile art. 2 fiind aplicabile.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4" w:name="do|caV|si4|ar58|al3"/>
      <w:bookmarkEnd w:id="324"/>
      <w:r w:rsidRPr="002A6407">
        <w:rPr>
          <w:rFonts w:ascii="Verdana" w:eastAsia="Times New Roman" w:hAnsi="Verdana" w:cs="Times New Roman"/>
          <w:b/>
          <w:bCs/>
          <w:color w:val="008F00"/>
        </w:rPr>
        <w:t>(3)</w:t>
      </w:r>
      <w:r w:rsidRPr="002A6407">
        <w:rPr>
          <w:rFonts w:ascii="Verdana" w:eastAsia="Times New Roman" w:hAnsi="Verdana" w:cs="Times New Roman"/>
        </w:rPr>
        <w:t>Înţelegerea părţilor poate fi afectată, în condiţiile legii, de termene şi condiţii.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25" w:name="do|caV|si4|ar58|al4:49"/>
      <w:bookmarkEnd w:id="325"/>
      <w:r w:rsidRPr="002A6407">
        <w:rPr>
          <w:rFonts w:ascii="Verdana" w:eastAsia="Times New Roman" w:hAnsi="Verdana" w:cs="Times New Roman"/>
          <w:b/>
          <w:bCs/>
          <w:strike/>
          <w:vanish/>
          <w:color w:val="DC143C"/>
        </w:rPr>
        <w:t>(4)</w:t>
      </w:r>
      <w:r w:rsidRPr="002A6407">
        <w:rPr>
          <w:rFonts w:ascii="Verdana" w:eastAsia="Times New Roman" w:hAnsi="Verdana" w:cs="Times New Roman"/>
          <w:strike/>
          <w:vanish/>
          <w:color w:val="DC143C"/>
        </w:rPr>
        <w:t>În cazul în care conflictul mediat vizează transferul dreptului de proprietate privată privind bunurile imobile, părţile vor prezenta acordul redactat de către mediator notarului public sau instanţei de judecată pentru îndeplinirea condiţiilor de fond şi de formă impuse de lege, sub sancţiunea nulităţii absolute.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6" w:name="do|caV|si4|ar58|al4"/>
      <w:bookmarkEnd w:id="326"/>
      <w:r w:rsidRPr="002A6407">
        <w:rPr>
          <w:rFonts w:ascii="Verdana" w:eastAsia="Times New Roman" w:hAnsi="Verdana" w:cs="Times New Roman"/>
          <w:b/>
          <w:bCs/>
          <w:color w:val="008F00"/>
        </w:rPr>
        <w:lastRenderedPageBreak/>
        <w:t>(4)</w:t>
      </w:r>
      <w:r w:rsidRPr="002A6407">
        <w:rPr>
          <w:rFonts w:ascii="Verdana" w:eastAsia="Times New Roman" w:hAnsi="Verdana" w:cs="Times New Roman"/>
        </w:rPr>
        <w:t>În cazul în care conflictul mediat vizează transferul dreptului de proprietate privind bunurile imobile, precum şi al altor drepturi reale, partaje şi cauze succesorale, sub sancţiunea nulităţii absolute, acordul de mediere redactat de către mediator va fi prezentat notarului public sau instanţei de judecată, pentru ca acestea, având la bază acordul de mediere, să verifice condiţiile de fond şi de formă prin procedurile prevăzute de lege şi să emită un act autentic sau o hotărâre judecătorească, după caz, cu respectarea procedurilor legale. Acordurile de mediere vor fi verificate cu privire la îndeplinirea condiţiilor de fond şi de formă, notarul public sau instanţa de judecată, după caz, putându-le aduce modificările şi completările corespunzătoare cu acordul părţilor.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09" o:spid="_x0000_i1173" type="#_x0000_t75" alt="" style="width:24pt;height:24pt"/>
        </w:pict>
      </w:r>
      <w:r w:rsidRPr="002A6407">
        <w:rPr>
          <w:rFonts w:ascii="Verdana" w:eastAsia="Times New Roman" w:hAnsi="Verdana" w:cs="Times New Roman"/>
          <w:i/>
          <w:iCs/>
          <w:color w:val="6666FF"/>
          <w:sz w:val="18"/>
        </w:rPr>
        <w:t xml:space="preserve">(la data 01-oct-2012 Art. 58, alin. (4) din capitolul V, sectiunea 4 modificat de Art. I, punctul 8. din </w:t>
      </w:r>
      <w:hyperlink r:id="rId86" w:anchor="do|ari|pt8"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7" w:name="do|caV|si4|ar58|al4^1"/>
      <w:bookmarkEnd w:id="327"/>
      <w:r w:rsidRPr="002A6407">
        <w:rPr>
          <w:rFonts w:ascii="Verdana" w:eastAsia="Times New Roman" w:hAnsi="Verdana" w:cs="Times New Roman"/>
          <w:b/>
          <w:bCs/>
          <w:color w:val="008F00"/>
        </w:rPr>
        <w:t>(4</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Mediatorul este ţinut de obligaţiile prevăzute la alin. (4) şi în cazul în care prin acordul de mediere se constituie, se modifică sau se stinge orice drept real imobiliar.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10" o:spid="_x0000_i1174" type="#_x0000_t75" alt="" style="width:24pt;height:24pt"/>
        </w:pict>
      </w:r>
      <w:r w:rsidRPr="002A6407">
        <w:rPr>
          <w:rFonts w:ascii="Verdana" w:eastAsia="Times New Roman" w:hAnsi="Verdana" w:cs="Times New Roman"/>
          <w:i/>
          <w:iCs/>
          <w:color w:val="6666FF"/>
          <w:sz w:val="18"/>
        </w:rPr>
        <w:t xml:space="preserve">(la data 01-oct-2012 Art. 58, alin. (4) din capitolul V, sectiunea 4 completat de Art. I, punctul 9. din </w:t>
      </w:r>
      <w:hyperlink r:id="rId87" w:anchor="do|ari|pt9"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8" w:name="do|caV|si4|ar58|al5"/>
      <w:bookmarkEnd w:id="328"/>
      <w:r w:rsidRPr="002A6407">
        <w:rPr>
          <w:rFonts w:ascii="Verdana" w:eastAsia="Times New Roman" w:hAnsi="Verdana" w:cs="Times New Roman"/>
          <w:b/>
          <w:bCs/>
          <w:color w:val="008F00"/>
        </w:rPr>
        <w:t>(5)</w:t>
      </w:r>
      <w:r w:rsidRPr="002A6407">
        <w:rPr>
          <w:rFonts w:ascii="Verdana" w:eastAsia="Times New Roman" w:hAnsi="Verdana" w:cs="Times New Roman"/>
        </w:rPr>
        <w:t>Obligaţia prevăzută la alin. (4) se aplică în toate situaţiile în care legea impune, sub sancţiunea nulităţii, îndeplinirea unor condiţii de fond şi de formă.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29" w:name="do|caV|si4|ar58|al6"/>
      <w:bookmarkEnd w:id="329"/>
      <w:r w:rsidRPr="002A6407">
        <w:rPr>
          <w:rFonts w:ascii="Verdana" w:eastAsia="Times New Roman" w:hAnsi="Verdana" w:cs="Times New Roman"/>
          <w:b/>
          <w:bCs/>
          <w:color w:val="008F00"/>
        </w:rPr>
        <w:t>(6)</w:t>
      </w:r>
      <w:r w:rsidRPr="002A6407">
        <w:rPr>
          <w:rFonts w:ascii="Verdana" w:eastAsia="Times New Roman" w:hAnsi="Verdana" w:cs="Times New Roman"/>
        </w:rPr>
        <w:t>În cazul în care legea impune îndeplinirea condiţiilor de publicitate, notarul public sau instanţa de judecată va solicita înscrierea contractului autentificat, respectiv a hotărârii judecătoreşti în Cartea Funciară.</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40" o:spid="_x0000_i1175" type="#_x0000_t75" alt="" style="width:24pt;height:24pt"/>
        </w:pict>
      </w:r>
      <w:r w:rsidRPr="002A6407">
        <w:rPr>
          <w:rFonts w:ascii="Verdana" w:eastAsia="Times New Roman" w:hAnsi="Verdana" w:cs="Times New Roman"/>
          <w:i/>
          <w:iCs/>
          <w:color w:val="6666FF"/>
          <w:sz w:val="18"/>
        </w:rPr>
        <w:t xml:space="preserve">(la data 06-dec-2009 Art. 58, alin. (3) din capitolul V, sectiunea 4 completat de Art. I, punctul 28. din </w:t>
      </w:r>
      <w:hyperlink r:id="rId88" w:anchor="do|ari|pt28"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330" w:name="do|caV|si4|ar5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9|_i" o:spid="_x0000_i1176" type="#_x0000_t75" alt="" href="" style="width:24pt;height:24pt" o:button="t"/>
        </w:pict>
      </w:r>
      <w:r w:rsidRPr="002A6407">
        <w:rPr>
          <w:rFonts w:ascii="Verdana" w:eastAsia="Times New Roman" w:hAnsi="Verdana" w:cs="Times New Roman"/>
        </w:rPr>
        <w:fldChar w:fldCharType="end"/>
      </w:r>
      <w:bookmarkEnd w:id="330"/>
      <w:r w:rsidRPr="002A6407">
        <w:rPr>
          <w:rFonts w:ascii="Verdana" w:eastAsia="Times New Roman" w:hAnsi="Verdana" w:cs="Times New Roman"/>
          <w:b/>
          <w:bCs/>
          <w:color w:val="0000AF"/>
        </w:rPr>
        <w:t>Art. 59</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31" w:name="do|caV|si4|ar59|pa1:34:50:66"/>
      <w:bookmarkEnd w:id="331"/>
      <w:r w:rsidRPr="002A6407">
        <w:rPr>
          <w:rFonts w:ascii="Verdana" w:eastAsia="Times New Roman" w:hAnsi="Verdana" w:cs="Times New Roman"/>
          <w:strike/>
          <w:vanish/>
          <w:color w:val="DC143C"/>
        </w:rPr>
        <w:t>Înţelegerea părţilor poate fi supusă verificării notarului public în vederea autentificării ori, după caz, încuviinţării instanţei de judecată, în condiţiile prevăzute la art. 63.</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32" w:name="do|caV|si4|ar59|pa1:51:67"/>
      <w:bookmarkEnd w:id="332"/>
      <w:r w:rsidRPr="002A6407">
        <w:rPr>
          <w:rFonts w:ascii="Verdana" w:eastAsia="Times New Roman" w:hAnsi="Verdana" w:cs="Times New Roman"/>
          <w:strike/>
          <w:vanish/>
          <w:color w:val="DC143C"/>
        </w:rPr>
        <w:t>Înţelegerea părţilor poate fi supusă autentificării notarului public ori, după caz, încuviinţării instanţei de judecată, în condiţiile prevăzute la art. 63.</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41" o:spid="_x0000_i1177" type="#_x0000_t75" alt="" style="width:24pt;height:24pt"/>
        </w:pict>
      </w:r>
      <w:r w:rsidRPr="002A6407">
        <w:rPr>
          <w:rFonts w:ascii="Verdana" w:eastAsia="Times New Roman" w:hAnsi="Verdana" w:cs="Times New Roman"/>
          <w:i/>
          <w:iCs/>
          <w:strike/>
          <w:vanish/>
          <w:color w:val="6666FF"/>
          <w:sz w:val="18"/>
        </w:rPr>
        <w:t xml:space="preserve">(la data 06-dec-2009 Art. 59 din capitolul V, sectiunea 4 modificat de Art. I, punctul 29. din </w:t>
      </w:r>
      <w:hyperlink r:id="rId89" w:anchor="do|ari|pt29"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33" w:name="do|caV|si4|ar59|al1:68"/>
      <w:bookmarkEnd w:id="333"/>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Părţile pot solicita notarului public autentificarea, în condiţiile legii şi cu respectarea procedurilor legale, a înţelegerii lor.</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34" w:name="do|caV|si4|ar59|al2:64:69"/>
      <w:bookmarkEnd w:id="334"/>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 xml:space="preserve">Părţile se pot înfăţişa la instanţa judecătorească pentru a cere, îndeplinind procedurile legale, să se dea o hotărâre care să consfinţească înţelegerea lor. Competenţa aparţine fie judecătoriei în a cărei circumscripţie îşi are domiciliul sau reşedinţa ori, după caz, sediul oricare dintre părţi, fie judecătoriei în a cărei circumscripţie se află locul unde a fost încheiat acordul de mediere. Hotărârea prin care instanţa încuviinţează înţelegerea părţilor se dă în camera de consiliu şi constituie titlu executoriu în condiţiile legii. Dispoziţiile art. 432-434 din </w:t>
      </w:r>
      <w:hyperlink r:id="rId90" w:history="1">
        <w:r w:rsidRPr="002A6407">
          <w:rPr>
            <w:rFonts w:ascii="Verdana" w:eastAsia="Times New Roman" w:hAnsi="Verdana" w:cs="Times New Roman"/>
            <w:b/>
            <w:bCs/>
            <w:strike/>
            <w:vanish/>
            <w:color w:val="333399"/>
            <w:u w:val="single"/>
          </w:rPr>
          <w:t>Codul de procedură civilă</w:t>
        </w:r>
      </w:hyperlink>
      <w:r w:rsidRPr="002A6407">
        <w:rPr>
          <w:rFonts w:ascii="Verdana" w:eastAsia="Times New Roman" w:hAnsi="Verdana" w:cs="Times New Roman"/>
          <w:strike/>
          <w:vanish/>
          <w:color w:val="DC143C"/>
        </w:rPr>
        <w:t xml:space="preserve"> se aplică în mod corespunzător.</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49430_0011" o:spid="_x0000_i1178" type="#_x0000_t75" alt="" style="width:24pt;height:24pt"/>
        </w:pict>
      </w:r>
      <w:r w:rsidRPr="002A6407">
        <w:rPr>
          <w:rFonts w:ascii="Verdana" w:eastAsia="Times New Roman" w:hAnsi="Verdana" w:cs="Times New Roman"/>
          <w:i/>
          <w:iCs/>
          <w:strike/>
          <w:vanish/>
          <w:color w:val="6666FF"/>
          <w:sz w:val="18"/>
        </w:rPr>
        <w:t xml:space="preserve">(la data 01-oct-2012 Art. 59 din capitolul V, sectiunea 4 modificat de Art. I, punctul 10. din </w:t>
      </w:r>
      <w:hyperlink r:id="rId91" w:anchor="do|ari|pt10" w:history="1">
        <w:r w:rsidRPr="002A6407">
          <w:rPr>
            <w:rFonts w:ascii="Verdana" w:eastAsia="Times New Roman" w:hAnsi="Verdana" w:cs="Times New Roman"/>
            <w:b/>
            <w:bCs/>
            <w:i/>
            <w:iCs/>
            <w:strike/>
            <w:vanish/>
            <w:color w:val="333399"/>
            <w:sz w:val="18"/>
            <w:u w:val="single"/>
          </w:rPr>
          <w:t>Legea 115/2012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35" w:name="do|caV|si4|ar59|al2:70"/>
      <w:bookmarkEnd w:id="335"/>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 xml:space="preserve">Părţile acordului de mediere se pot înfăţişa la instanţa judecătorească pentru a cere, îndeplinind procedurile legale, să se dea o hotărâre care să consfinţească înţelegerea lor. Competenţa aparţine fie judecătoriei în a cărei circumscripţie îşi are domiciliul sau reşedinţa ori, după caz, sediul oricare dintre părţi, fie judecătoriei în a cărei circumscripţie se află locul unde a fost încheiat acordul de mediere. Hotărârea prin care instanţa încuviinţează înţelegerea părţilor se dă în camera de consiliu şi constituie titlu executoriu în condiţiile legii. Dispoziţiile art. 438-441 din Legea nr. </w:t>
      </w:r>
      <w:hyperlink r:id="rId92" w:history="1">
        <w:r w:rsidRPr="002A6407">
          <w:rPr>
            <w:rFonts w:ascii="Verdana" w:eastAsia="Times New Roman" w:hAnsi="Verdana" w:cs="Times New Roman"/>
            <w:b/>
            <w:bCs/>
            <w:strike/>
            <w:vanish/>
            <w:color w:val="333399"/>
            <w:u w:val="single"/>
          </w:rPr>
          <w:t>134/2010</w:t>
        </w:r>
      </w:hyperlink>
      <w:r w:rsidRPr="002A6407">
        <w:rPr>
          <w:rFonts w:ascii="Verdana" w:eastAsia="Times New Roman" w:hAnsi="Verdana" w:cs="Times New Roman"/>
          <w:strike/>
          <w:vanish/>
          <w:color w:val="DC143C"/>
        </w:rPr>
        <w:t xml:space="preserve"> privind </w:t>
      </w:r>
      <w:hyperlink r:id="rId93" w:history="1">
        <w:r w:rsidRPr="002A6407">
          <w:rPr>
            <w:rFonts w:ascii="Verdana" w:eastAsia="Times New Roman" w:hAnsi="Verdana" w:cs="Times New Roman"/>
            <w:b/>
            <w:bCs/>
            <w:strike/>
            <w:vanish/>
            <w:color w:val="333399"/>
            <w:u w:val="single"/>
          </w:rPr>
          <w:t>Codul de procedură civilă</w:t>
        </w:r>
      </w:hyperlink>
      <w:r w:rsidRPr="002A6407">
        <w:rPr>
          <w:rFonts w:ascii="Verdana" w:eastAsia="Times New Roman" w:hAnsi="Verdana" w:cs="Times New Roman"/>
          <w:strike/>
          <w:vanish/>
          <w:color w:val="DC143C"/>
        </w:rPr>
        <w:t>, republicată, cu modificările şi completările ulterioare, se aplică în mod corespunzător.</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53121_0003" o:spid="_x0000_i1179" type="#_x0000_t75" alt="" style="width:24pt;height:24pt"/>
        </w:pict>
      </w:r>
      <w:r w:rsidRPr="002A6407">
        <w:rPr>
          <w:rFonts w:ascii="Verdana" w:eastAsia="Times New Roman" w:hAnsi="Verdana" w:cs="Times New Roman"/>
          <w:i/>
          <w:iCs/>
          <w:strike/>
          <w:vanish/>
          <w:color w:val="6666FF"/>
          <w:sz w:val="18"/>
        </w:rPr>
        <w:t xml:space="preserve">(la data 21-dec-2012 Art. 59, alin. (2) din capitolul V, sectiunea 4 modificat de Art. I, punctul 3. din </w:t>
      </w:r>
      <w:hyperlink r:id="rId94" w:anchor="do|ari|pt3" w:history="1">
        <w:r w:rsidRPr="002A6407">
          <w:rPr>
            <w:rFonts w:ascii="Verdana" w:eastAsia="Times New Roman" w:hAnsi="Verdana" w:cs="Times New Roman"/>
            <w:b/>
            <w:bCs/>
            <w:i/>
            <w:iCs/>
            <w:strike/>
            <w:vanish/>
            <w:color w:val="333399"/>
            <w:sz w:val="18"/>
            <w:u w:val="single"/>
          </w:rPr>
          <w:t>Ordonanta urgenta 90/2012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36" w:name="do|caV|si4|ar59|al1"/>
      <w:bookmarkEnd w:id="336"/>
      <w:r w:rsidRPr="002A6407">
        <w:rPr>
          <w:rFonts w:ascii="Verdana" w:eastAsia="Times New Roman" w:hAnsi="Verdana" w:cs="Times New Roman"/>
          <w:b/>
          <w:bCs/>
          <w:color w:val="008F00"/>
        </w:rPr>
        <w:t>(1)</w:t>
      </w:r>
      <w:r w:rsidRPr="002A6407">
        <w:rPr>
          <w:rFonts w:ascii="Verdana" w:eastAsia="Times New Roman" w:hAnsi="Verdana" w:cs="Times New Roman"/>
        </w:rPr>
        <w:t>Părţile pot solicita notarului public autentificarea înţelegerii 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37" w:name="do|caV|si4|ar59|al2"/>
      <w:bookmarkEnd w:id="337"/>
      <w:r w:rsidRPr="002A6407">
        <w:rPr>
          <w:rFonts w:ascii="Verdana" w:eastAsia="Times New Roman" w:hAnsi="Verdana" w:cs="Times New Roman"/>
          <w:b/>
          <w:bCs/>
          <w:color w:val="008F00"/>
        </w:rPr>
        <w:t>(2)</w:t>
      </w:r>
      <w:r w:rsidRPr="002A6407">
        <w:rPr>
          <w:rFonts w:ascii="Verdana" w:eastAsia="Times New Roman" w:hAnsi="Verdana" w:cs="Times New Roman"/>
        </w:rPr>
        <w:t xml:space="preserve">Părţile se pot înfăţişa la instanţa judecătorească pentru a cere să se dea o hotărâre care să consfinţească înţelegerea lor. Competenţa aparţine fie judecătoriei în a cărei circumscripţie îşi are domiciliul sau reşedinţa ori, după caz, sediul oricare dintre părţi, fie judecătoriei în a cărei circumscripţie se află locul unde a fost încheiat acordul de mediere. Hotărârea prin care instanţa încuviinţează înţelegerea părţilor se dă în camera de consiliu şi constituie titlu executoriu în condiţiile legii. Dispoziţiile art. 432-434 din </w:t>
      </w:r>
      <w:hyperlink r:id="rId95" w:history="1">
        <w:r w:rsidRPr="002A6407">
          <w:rPr>
            <w:rFonts w:ascii="Verdana" w:eastAsia="Times New Roman" w:hAnsi="Verdana" w:cs="Times New Roman"/>
            <w:b/>
            <w:bCs/>
            <w:color w:val="333399"/>
            <w:u w:val="single"/>
          </w:rPr>
          <w:t>Codul de procedură civilă</w:t>
        </w:r>
      </w:hyperlink>
      <w:r w:rsidRPr="002A6407">
        <w:rPr>
          <w:rFonts w:ascii="Verdana" w:eastAsia="Times New Roman" w:hAnsi="Verdana" w:cs="Times New Roman"/>
        </w:rPr>
        <w:t xml:space="preserve"> se aplică în mod corespunzător.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8573_0860" o:spid="_x0000_i1180" type="#_x0000_t75" alt="" style="width:24pt;height:24pt"/>
        </w:pict>
      </w:r>
      <w:r w:rsidRPr="002A6407">
        <w:rPr>
          <w:rFonts w:ascii="Verdana" w:eastAsia="Times New Roman" w:hAnsi="Verdana" w:cs="Times New Roman"/>
          <w:i/>
          <w:iCs/>
          <w:color w:val="6666FF"/>
          <w:sz w:val="18"/>
        </w:rPr>
        <w:t xml:space="preserve">(la data 15-feb-2013 Art. 59 din capitolul V, sectiunea 4 modificat de Art. 62, punctul 1. din titlul IV din </w:t>
      </w:r>
      <w:hyperlink r:id="rId96" w:anchor="do|ttiv|ar62|pt1" w:history="1">
        <w:r w:rsidRPr="002A6407">
          <w:rPr>
            <w:rFonts w:ascii="Verdana" w:eastAsia="Times New Roman" w:hAnsi="Verdana" w:cs="Times New Roman"/>
            <w:b/>
            <w:bCs/>
            <w:i/>
            <w:iCs/>
            <w:color w:val="333399"/>
            <w:sz w:val="18"/>
            <w:u w:val="single"/>
          </w:rPr>
          <w:t>Legea 76/2012</w:t>
        </w:r>
      </w:hyperlink>
      <w:r w:rsidRPr="002A6407">
        <w:rPr>
          <w:rFonts w:ascii="Verdana" w:eastAsia="Times New Roman" w:hAnsi="Verdana" w:cs="Times New Roman"/>
          <w:i/>
          <w:iCs/>
          <w:color w:val="6666FF"/>
          <w:sz w:val="18"/>
        </w:rPr>
        <w:t xml:space="preserve"> )</w:t>
      </w:r>
    </w:p>
    <w:bookmarkStart w:id="338" w:name="do|caV|si4|ar59^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9^1|_i" o:spid="_x0000_i1181" type="#_x0000_t75" alt="" href="" style="width:24pt;height:24pt" o:button="t"/>
        </w:pict>
      </w:r>
      <w:r w:rsidRPr="002A6407">
        <w:rPr>
          <w:rFonts w:ascii="Verdana" w:eastAsia="Times New Roman" w:hAnsi="Verdana" w:cs="Times New Roman"/>
        </w:rPr>
        <w:fldChar w:fldCharType="end"/>
      </w:r>
      <w:bookmarkEnd w:id="338"/>
      <w:r w:rsidRPr="002A6407">
        <w:rPr>
          <w:rFonts w:ascii="Verdana" w:eastAsia="Times New Roman" w:hAnsi="Verdana" w:cs="Times New Roman"/>
          <w:b/>
          <w:bCs/>
          <w:color w:val="0000AF"/>
        </w:rPr>
        <w:t>Art. 59</w:t>
      </w:r>
      <w:r w:rsidRPr="002A6407">
        <w:rPr>
          <w:rFonts w:ascii="Verdana" w:eastAsia="Times New Roman" w:hAnsi="Verdana" w:cs="Times New Roman"/>
          <w:b/>
          <w:bCs/>
          <w:color w:val="0000AF"/>
          <w:vertAlign w:val="superscript"/>
        </w:rPr>
        <w:t>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39" w:name="do|caV|si4|ar59^1|pa1"/>
      <w:bookmarkEnd w:id="339"/>
      <w:r w:rsidRPr="002A6407">
        <w:rPr>
          <w:rFonts w:ascii="Verdana" w:eastAsia="Times New Roman" w:hAnsi="Verdana" w:cs="Times New Roman"/>
        </w:rPr>
        <w:t>Dacă acordul de mediere se referă la o cauză succesorală şi a intervenit înainte de eliberarea certificatului de moştenitor, competenţa aparţine notarului public, conform legii.</w:t>
      </w:r>
    </w:p>
    <w:bookmarkStart w:id="340" w:name="do|caV|si4|ar59^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59^2|_i" o:spid="_x0000_i1182" type="#_x0000_t75" alt="" href="" style="width:24pt;height:24pt" o:button="t"/>
        </w:pict>
      </w:r>
      <w:r w:rsidRPr="002A6407">
        <w:rPr>
          <w:rFonts w:ascii="Verdana" w:eastAsia="Times New Roman" w:hAnsi="Verdana" w:cs="Times New Roman"/>
        </w:rPr>
        <w:fldChar w:fldCharType="end"/>
      </w:r>
      <w:bookmarkEnd w:id="340"/>
      <w:r w:rsidRPr="002A6407">
        <w:rPr>
          <w:rFonts w:ascii="Verdana" w:eastAsia="Times New Roman" w:hAnsi="Verdana" w:cs="Times New Roman"/>
          <w:b/>
          <w:bCs/>
          <w:color w:val="0000AF"/>
        </w:rPr>
        <w:t>Art. 59</w:t>
      </w:r>
      <w:r w:rsidRPr="002A6407">
        <w:rPr>
          <w:rFonts w:ascii="Verdana" w:eastAsia="Times New Roman" w:hAnsi="Verdana" w:cs="Times New Roman"/>
          <w:b/>
          <w:bCs/>
          <w:color w:val="0000AF"/>
          <w:vertAlign w:val="superscript"/>
        </w:rPr>
        <w:t>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1" w:name="do|caV|si4|ar59^2|pa1"/>
      <w:bookmarkEnd w:id="341"/>
      <w:r w:rsidRPr="002A6407">
        <w:rPr>
          <w:rFonts w:ascii="Verdana" w:eastAsia="Times New Roman" w:hAnsi="Verdana" w:cs="Times New Roman"/>
        </w:rPr>
        <w:t>Cererea adresată instanţei, privind pronunţarea unei hotărâri care să consfinţească înţelegerea părţilor rezultată din acordul de mediere, este scutită de plata taxei judiciare de timbru, cu excepţia cazurilor în care acordul de mediere priveşte transferul dreptului de proprietate asupra unui bun imobil, a altor drepturi reale, partaje şi cauze succesorale.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12" o:spid="_x0000_i1183" type="#_x0000_t75" alt="" style="width:24pt;height:24pt"/>
        </w:pict>
      </w:r>
      <w:r w:rsidRPr="002A6407">
        <w:rPr>
          <w:rFonts w:ascii="Verdana" w:eastAsia="Times New Roman" w:hAnsi="Verdana" w:cs="Times New Roman"/>
          <w:i/>
          <w:iCs/>
          <w:color w:val="6666FF"/>
          <w:sz w:val="18"/>
        </w:rPr>
        <w:t xml:space="preserve">(la data 01-oct-2012 Art. 59 din capitolul V, sectiunea 4 completat de Art. I, punctul 11. din </w:t>
      </w:r>
      <w:hyperlink r:id="rId97" w:anchor="do|ari|pt11"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bookmarkStart w:id="342" w:name="do|caV|si4|ar6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4|ar60|_i" o:spid="_x0000_i1184" type="#_x0000_t75" alt="" href="" style="width:24pt;height:24pt" o:button="t"/>
        </w:pict>
      </w:r>
      <w:r w:rsidRPr="002A6407">
        <w:rPr>
          <w:rFonts w:ascii="Verdana" w:eastAsia="Times New Roman" w:hAnsi="Verdana" w:cs="Times New Roman"/>
        </w:rPr>
        <w:fldChar w:fldCharType="end"/>
      </w:r>
      <w:bookmarkEnd w:id="342"/>
      <w:r w:rsidRPr="002A6407">
        <w:rPr>
          <w:rFonts w:ascii="Verdana" w:eastAsia="Times New Roman" w:hAnsi="Verdana" w:cs="Times New Roman"/>
          <w:b/>
          <w:bCs/>
          <w:color w:val="0000AF"/>
        </w:rPr>
        <w:t>Art. 60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3" w:name="do|caV|si4|ar60|al1"/>
      <w:bookmarkEnd w:id="343"/>
      <w:r w:rsidRPr="002A6407">
        <w:rPr>
          <w:rFonts w:ascii="Verdana" w:eastAsia="Times New Roman" w:hAnsi="Verdana" w:cs="Times New Roman"/>
          <w:b/>
          <w:bCs/>
          <w:color w:val="008F00"/>
        </w:rPr>
        <w:t>(1)</w:t>
      </w:r>
      <w:r w:rsidRPr="002A6407">
        <w:rPr>
          <w:rFonts w:ascii="Verdana" w:eastAsia="Times New Roman" w:hAnsi="Verdana" w:cs="Times New Roman"/>
        </w:rPr>
        <w:t>În orice fază a procedurii de mediere, oricare dintre părţile aflate în conflict are dreptul de a denunţa contractul de mediere, încunoştinţând, în scris, cealaltă parte şi mediatorul.</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4" w:name="do|caV|si4|ar60|al2"/>
      <w:bookmarkEnd w:id="344"/>
      <w:r w:rsidRPr="002A6407">
        <w:rPr>
          <w:rFonts w:ascii="Verdana" w:eastAsia="Times New Roman" w:hAnsi="Verdana" w:cs="Times New Roman"/>
          <w:b/>
          <w:bCs/>
          <w:color w:val="008F00"/>
        </w:rPr>
        <w:lastRenderedPageBreak/>
        <w:t>(2)</w:t>
      </w:r>
      <w:r w:rsidRPr="002A6407">
        <w:rPr>
          <w:rFonts w:ascii="Verdana" w:eastAsia="Times New Roman" w:hAnsi="Verdana" w:cs="Times New Roman"/>
        </w:rPr>
        <w:t>Mediatorul ia act de denunţarea unilaterală a contractului de mediere şi, în cel mult 48 de ore de la data primirii încunoştinţării, întocmeşte un proces-verbal de închidere a procedurii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5" w:name="do|caV|si4|ar60|al3"/>
      <w:bookmarkEnd w:id="345"/>
      <w:r w:rsidRPr="002A6407">
        <w:rPr>
          <w:rFonts w:ascii="Verdana" w:eastAsia="Times New Roman" w:hAnsi="Verdana" w:cs="Times New Roman"/>
          <w:b/>
          <w:bCs/>
          <w:color w:val="008F00"/>
        </w:rPr>
        <w:t>(3)</w:t>
      </w:r>
      <w:r w:rsidRPr="002A6407">
        <w:rPr>
          <w:rFonts w:ascii="Verdana" w:eastAsia="Times New Roman" w:hAnsi="Verdana" w:cs="Times New Roman"/>
        </w:rPr>
        <w:t>Dacă una dintre părţile aflate în conflict nu se mai prezintă la mediere, fără a denunţa contractul de mediere în condiţiile alin. (1), mediatorul este obligat să facă toate demersurile necesare pentru a stabili intenţia reală a părţii respective şi, după caz, va continua sau va închide procedura de mediere.</w:t>
      </w:r>
    </w:p>
    <w:bookmarkStart w:id="346" w:name="do|caV|si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5|_i" o:spid="_x0000_i1185" type="#_x0000_t75" alt="" href="" style="width:24pt;height:24pt" o:button="t"/>
        </w:pict>
      </w:r>
      <w:r w:rsidRPr="002A6407">
        <w:rPr>
          <w:rFonts w:ascii="Verdana" w:eastAsia="Times New Roman" w:hAnsi="Verdana" w:cs="Times New Roman"/>
        </w:rPr>
        <w:fldChar w:fldCharType="end"/>
      </w:r>
      <w:bookmarkEnd w:id="346"/>
      <w:r w:rsidRPr="002A6407">
        <w:rPr>
          <w:rFonts w:ascii="Verdana" w:eastAsia="Times New Roman" w:hAnsi="Verdana" w:cs="Times New Roman"/>
          <w:b/>
          <w:bCs/>
          <w:sz w:val="24"/>
        </w:rPr>
        <w:t>SECŢIUNEA 5: Medierea în cazul unui litigiu pe rolul instanţelor de judecată</w:t>
      </w:r>
    </w:p>
    <w:bookmarkStart w:id="347" w:name="do|caV|si5|ar60^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5|ar60^1|_i" o:spid="_x0000_i1186" type="#_x0000_t75" alt="" href="" style="width:24pt;height:24pt" o:button="t"/>
        </w:pict>
      </w:r>
      <w:r w:rsidRPr="002A6407">
        <w:rPr>
          <w:rFonts w:ascii="Verdana" w:eastAsia="Times New Roman" w:hAnsi="Verdana" w:cs="Times New Roman"/>
        </w:rPr>
        <w:fldChar w:fldCharType="end"/>
      </w:r>
      <w:bookmarkEnd w:id="347"/>
      <w:r w:rsidRPr="002A6407">
        <w:rPr>
          <w:rFonts w:ascii="Verdana" w:eastAsia="Times New Roman" w:hAnsi="Verdana" w:cs="Times New Roman"/>
          <w:b/>
          <w:bCs/>
          <w:color w:val="0000AF"/>
        </w:rPr>
        <w:t>Art. 60</w:t>
      </w:r>
      <w:r w:rsidRPr="002A6407">
        <w:rPr>
          <w:rFonts w:ascii="Verdana" w:eastAsia="Times New Roman" w:hAnsi="Verdana" w:cs="Times New Roman"/>
          <w:b/>
          <w:bCs/>
          <w:color w:val="0000AF"/>
          <w:vertAlign w:val="superscript"/>
        </w:rPr>
        <w:t>1</w:t>
      </w:r>
    </w:p>
    <w:bookmarkStart w:id="348" w:name="do|caV|si5|ar60^1|al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5|ar60^1|al1|_i" o:spid="_x0000_i1187" type="#_x0000_t75" alt="" href="" style="width:24pt;height:24pt" o:button="t"/>
        </w:pict>
      </w:r>
      <w:r w:rsidRPr="002A6407">
        <w:rPr>
          <w:rFonts w:ascii="Verdana" w:eastAsia="Times New Roman" w:hAnsi="Verdana" w:cs="Times New Roman"/>
        </w:rPr>
        <w:fldChar w:fldCharType="end"/>
      </w:r>
      <w:bookmarkEnd w:id="348"/>
      <w:r w:rsidRPr="002A6407">
        <w:rPr>
          <w:rFonts w:ascii="Verdana" w:eastAsia="Times New Roman" w:hAnsi="Verdana" w:cs="Times New Roman"/>
          <w:b/>
          <w:bCs/>
          <w:color w:val="008F00"/>
        </w:rPr>
        <w:t>(1)</w:t>
      </w:r>
      <w:r w:rsidRPr="002A6407">
        <w:rPr>
          <w:rFonts w:ascii="Verdana" w:eastAsia="Times New Roman" w:hAnsi="Verdana" w:cs="Times New Roman"/>
        </w:rPr>
        <w:t>În litigiile ce pot face, potrivit legii, obiect al medierii sau al altei forme alternative de soluţionare a conflictelor, părţile şi/sau partea interesată, după caz, sunt ţinute să facă dovada că au participat la şedinţa de informare cu privire la avantajele medierii, în următoarele materii: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49" w:name="do|caV|si5|ar60^1|al1|lia"/>
      <w:bookmarkEnd w:id="349"/>
      <w:r w:rsidRPr="002A6407">
        <w:rPr>
          <w:rFonts w:ascii="Verdana" w:eastAsia="Times New Roman" w:hAnsi="Verdana" w:cs="Times New Roman"/>
          <w:b/>
          <w:bCs/>
          <w:color w:val="8F0000"/>
        </w:rPr>
        <w:t>a)</w:t>
      </w:r>
      <w:r w:rsidRPr="002A6407">
        <w:rPr>
          <w:rFonts w:ascii="Verdana" w:eastAsia="Times New Roman" w:hAnsi="Verdana" w:cs="Times New Roman"/>
        </w:rPr>
        <w:t>în domeniul protecţiei consumatorilor, când consumatorul invocă existenţa unui prejudiciu ca urmare a achiziţionării unui produs sau unui serviciu defectuos, a nerespectării clauzelor contractuale ori garanţiilor acordate, a existenţei unor clauze abuzive cuprinse în contractele încheiate între consumatori şi operatorii economici ori a încălcării altor drepturi prevăzute în legislaţia naţională sau a Uniunii Europene în domeniul protecţiei consumatorilor;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0" w:name="do|caV|si5|ar60^1|al1|lib"/>
      <w:bookmarkEnd w:id="350"/>
      <w:r w:rsidRPr="002A6407">
        <w:rPr>
          <w:rFonts w:ascii="Verdana" w:eastAsia="Times New Roman" w:hAnsi="Verdana" w:cs="Times New Roman"/>
          <w:b/>
          <w:bCs/>
          <w:color w:val="8F0000"/>
        </w:rPr>
        <w:t>b)</w:t>
      </w:r>
      <w:r w:rsidRPr="002A6407">
        <w:rPr>
          <w:rFonts w:ascii="Verdana" w:eastAsia="Times New Roman" w:hAnsi="Verdana" w:cs="Times New Roman"/>
        </w:rPr>
        <w:t>în materia dreptului familiei, în situaţiile prevăzute la art. 64;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1" w:name="do|caV|si5|ar60^1|al1|lic"/>
      <w:bookmarkEnd w:id="351"/>
      <w:r w:rsidRPr="002A6407">
        <w:rPr>
          <w:rFonts w:ascii="Verdana" w:eastAsia="Times New Roman" w:hAnsi="Verdana" w:cs="Times New Roman"/>
          <w:b/>
          <w:bCs/>
          <w:color w:val="8F0000"/>
        </w:rPr>
        <w:t>c)</w:t>
      </w:r>
      <w:r w:rsidRPr="002A6407">
        <w:rPr>
          <w:rFonts w:ascii="Verdana" w:eastAsia="Times New Roman" w:hAnsi="Verdana" w:cs="Times New Roman"/>
        </w:rPr>
        <w:t>în domeniul litigiilor privind posesia, grăniţuirea, strămutarea de hotare, precum şi în orice alte litigii care privesc raporturile de vecinătate;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2" w:name="do|caV|si5|ar60^1|al1|lid"/>
      <w:bookmarkEnd w:id="352"/>
      <w:r w:rsidRPr="002A6407">
        <w:rPr>
          <w:rFonts w:ascii="Verdana" w:eastAsia="Times New Roman" w:hAnsi="Verdana" w:cs="Times New Roman"/>
          <w:b/>
          <w:bCs/>
          <w:color w:val="8F0000"/>
        </w:rPr>
        <w:t>d)</w:t>
      </w:r>
      <w:r w:rsidRPr="002A6407">
        <w:rPr>
          <w:rFonts w:ascii="Verdana" w:eastAsia="Times New Roman" w:hAnsi="Verdana" w:cs="Times New Roman"/>
        </w:rPr>
        <w:t>în domeniul răspunderii profesionale în care poate fi angajată răspunderea profesională, respectiv cauzele de malpraxis, în măsura în care prin legi speciale nu este prevăzută o altă procedură;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3" w:name="do|caV|si5|ar60^1|al1|lie"/>
      <w:bookmarkEnd w:id="353"/>
      <w:r w:rsidRPr="002A6407">
        <w:rPr>
          <w:rFonts w:ascii="Verdana" w:eastAsia="Times New Roman" w:hAnsi="Verdana" w:cs="Times New Roman"/>
          <w:b/>
          <w:bCs/>
          <w:color w:val="8F0000"/>
        </w:rPr>
        <w:t>e)</w:t>
      </w:r>
      <w:r w:rsidRPr="002A6407">
        <w:rPr>
          <w:rFonts w:ascii="Verdana" w:eastAsia="Times New Roman" w:hAnsi="Verdana" w:cs="Times New Roman"/>
        </w:rPr>
        <w:t>în litigiile de muncă izvorâte din încheierea, executarea şi încetarea contractelor individuale de muncă;</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54" w:name="do|caV|si5|ar60^1|al1|lif:73"/>
      <w:bookmarkEnd w:id="354"/>
      <w:r w:rsidRPr="002A6407">
        <w:rPr>
          <w:rFonts w:ascii="Verdana" w:eastAsia="Times New Roman" w:hAnsi="Verdana" w:cs="Times New Roman"/>
          <w:b/>
          <w:bCs/>
          <w:strike/>
          <w:vanish/>
          <w:color w:val="DC143C"/>
        </w:rPr>
        <w:t>f)</w:t>
      </w:r>
      <w:r w:rsidRPr="002A6407">
        <w:rPr>
          <w:rFonts w:ascii="Verdana" w:eastAsia="Times New Roman" w:hAnsi="Verdana" w:cs="Times New Roman"/>
          <w:strike/>
          <w:vanish/>
          <w:color w:val="DC143C"/>
        </w:rPr>
        <w:t xml:space="preserve">în litigiile civile a căror valoare este sub 50.000 lei, cu excepţia litigiilor în care s-a pronunţat o hotărâre executorie de deschidere a procedurii de insolvenţă, a acţiunilor referitoare la Registrul Comerţului şi a cazurilor în care părţile aleg să recurgă la procedurile prevăzute la art. 999-1018 din </w:t>
      </w:r>
      <w:hyperlink r:id="rId98" w:history="1">
        <w:r w:rsidRPr="002A6407">
          <w:rPr>
            <w:rFonts w:ascii="Verdana" w:eastAsia="Times New Roman" w:hAnsi="Verdana" w:cs="Times New Roman"/>
            <w:b/>
            <w:bCs/>
            <w:strike/>
            <w:vanish/>
            <w:color w:val="333399"/>
            <w:u w:val="single"/>
          </w:rPr>
          <w:t>Codul de procedură civilă</w:t>
        </w:r>
      </w:hyperlink>
      <w:r w:rsidRPr="002A6407">
        <w:rPr>
          <w:rFonts w:ascii="Verdana" w:eastAsia="Times New Roman" w:hAnsi="Verdana" w:cs="Times New Roman"/>
          <w:strike/>
          <w:vanish/>
          <w:color w:val="DC143C"/>
        </w:rPr>
        <w: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5" w:name="do|caV|si5|ar60^1|al1|lif"/>
      <w:bookmarkEnd w:id="355"/>
      <w:r w:rsidRPr="002A6407">
        <w:rPr>
          <w:rFonts w:ascii="Verdana" w:eastAsia="Times New Roman" w:hAnsi="Verdana" w:cs="Times New Roman"/>
          <w:b/>
          <w:bCs/>
          <w:color w:val="8F0000"/>
        </w:rPr>
        <w:t>f)</w:t>
      </w:r>
      <w:r w:rsidRPr="002A6407">
        <w:rPr>
          <w:rFonts w:ascii="Verdana" w:eastAsia="Times New Roman" w:hAnsi="Verdana" w:cs="Times New Roman"/>
        </w:rPr>
        <w:t xml:space="preserve">în litigiile civile a căror valoare este sub 50.000 lei, cu excepţia litigiilor în care s-a pronunţat o hotărâre executorie de deschidere a procedurii de insolvenţă, a acţiunilor referitoare la registrul comerţului şi a cazurilor în care părţile aleg să recurgă la procedura prevăzută la art. 1.013-1.024 sau la cea prevăzută la art. 1.025-1.032 din Legea nr. </w:t>
      </w:r>
      <w:hyperlink r:id="rId99" w:history="1">
        <w:r w:rsidRPr="002A6407">
          <w:rPr>
            <w:rFonts w:ascii="Verdana" w:eastAsia="Times New Roman" w:hAnsi="Verdana" w:cs="Times New Roman"/>
            <w:b/>
            <w:bCs/>
            <w:color w:val="333399"/>
            <w:u w:val="single"/>
          </w:rPr>
          <w:t>134/2010</w:t>
        </w:r>
      </w:hyperlink>
      <w:r w:rsidRPr="002A6407">
        <w:rPr>
          <w:rFonts w:ascii="Verdana" w:eastAsia="Times New Roman" w:hAnsi="Verdana" w:cs="Times New Roman"/>
        </w:rPr>
        <w:t>, republicată, cu modificările şi completările ulterioare;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121_0004" o:spid="_x0000_i1188" type="#_x0000_t75" alt="" style="width:24pt;height:24pt"/>
        </w:pict>
      </w:r>
      <w:r w:rsidRPr="002A6407">
        <w:rPr>
          <w:rFonts w:ascii="Verdana" w:eastAsia="Times New Roman" w:hAnsi="Verdana" w:cs="Times New Roman"/>
          <w:i/>
          <w:iCs/>
          <w:color w:val="6666FF"/>
          <w:sz w:val="18"/>
        </w:rPr>
        <w:t xml:space="preserve">(la data 15-feb-2013 Art. 60^1, alin. (1), litera F. din capitolul V, sectiunea 5 modificat de Art. I, punctul 4. din </w:t>
      </w:r>
      <w:hyperlink r:id="rId100" w:anchor="do|ari|pt4"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56" w:name="do|caV|si5|ar60^1|al1|lig:74"/>
      <w:bookmarkEnd w:id="356"/>
      <w:r w:rsidRPr="002A6407">
        <w:rPr>
          <w:rFonts w:ascii="Verdana" w:eastAsia="Times New Roman" w:hAnsi="Verdana" w:cs="Times New Roman"/>
          <w:b/>
          <w:bCs/>
          <w:strike/>
          <w:vanish/>
          <w:color w:val="DC143C"/>
        </w:rPr>
        <w:t>g)</w:t>
      </w:r>
      <w:r w:rsidRPr="002A6407">
        <w:rPr>
          <w:rFonts w:ascii="Verdana" w:eastAsia="Times New Roman" w:hAnsi="Verdana" w:cs="Times New Roman"/>
          <w:strike/>
          <w:vanish/>
          <w:color w:val="DC143C"/>
        </w:rPr>
        <w:t xml:space="preserve">în cazul infracţiunilor pentru care acţiunea penală se pune în mişcare la plângerea prealabilă a persoanei vătămate şi împăcarea părţilor înlătură răspunderea penală, după formularea plângerii, dacă făptuitorul este cunoscut sau a fost identificat, cu </w:t>
      </w:r>
      <w:r w:rsidRPr="002A6407">
        <w:rPr>
          <w:rFonts w:ascii="Verdana" w:eastAsia="Times New Roman" w:hAnsi="Verdana" w:cs="Times New Roman"/>
          <w:strike/>
          <w:vanish/>
          <w:color w:val="DC143C"/>
        </w:rPr>
        <w:lastRenderedPageBreak/>
        <w:t>condiţia ca victima să îşi exprime consimţământul de a participa la şedinţa de informare împreună cu făptuitorul.</w:t>
      </w:r>
    </w:p>
    <w:bookmarkStart w:id="357" w:name="do|caV|si5|ar60^1|al1|lig"/>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5|ar60^1|al1|lig|_i" o:spid="_x0000_i1189" type="#_x0000_t75" alt="" href="" style="width:24pt;height:24pt" o:button="t"/>
        </w:pict>
      </w:r>
      <w:r w:rsidRPr="002A6407">
        <w:rPr>
          <w:rFonts w:ascii="Verdana" w:eastAsia="Times New Roman" w:hAnsi="Verdana" w:cs="Times New Roman"/>
        </w:rPr>
        <w:fldChar w:fldCharType="end"/>
      </w:r>
      <w:bookmarkEnd w:id="357"/>
      <w:r w:rsidRPr="002A6407">
        <w:rPr>
          <w:rFonts w:ascii="Verdana" w:eastAsia="Times New Roman" w:hAnsi="Verdana" w:cs="Times New Roman"/>
          <w:b/>
          <w:bCs/>
          <w:color w:val="8F0000"/>
        </w:rPr>
        <w:t>g)</w:t>
      </w:r>
      <w:r w:rsidRPr="002A6407">
        <w:rPr>
          <w:rFonts w:ascii="Verdana" w:eastAsia="Times New Roman" w:hAnsi="Verdana" w:cs="Times New Roman"/>
        </w:rPr>
        <w:t>în cazul infracţiunilor pentru care retragerea plângerii prealabile sau împăcarea părţilor înlătură răspunderea penală, după formularea plângerii, dacă făptuitorul este cunoscut sau a fost identificat, iar victima îşi exprimă consimţământul de a participa la şedinţa de informare împreună cu făptuitorul; dacă victima refuză să participe împreună cu făptuitorul, şedinţa de informare se desfăşoară separat.</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121_0005" o:spid="_x0000_i1190" type="#_x0000_t75" alt="" style="width:24pt;height:24pt"/>
        </w:pict>
      </w:r>
      <w:r w:rsidRPr="002A6407">
        <w:rPr>
          <w:rFonts w:ascii="Verdana" w:eastAsia="Times New Roman" w:hAnsi="Verdana" w:cs="Times New Roman"/>
          <w:i/>
          <w:iCs/>
          <w:color w:val="6666FF"/>
          <w:sz w:val="18"/>
        </w:rPr>
        <w:t xml:space="preserve">(la data 15-feb-2013 Art. 60^1, alin. (1), litera G. din capitolul V, sectiunea 5 modificat de Art. I, punctul 4. din </w:t>
      </w:r>
      <w:hyperlink r:id="rId101" w:anchor="do|ari|pt4"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58" w:name="do|caV|si5|ar60^1|al1|lig|pa1"/>
      <w:bookmarkEnd w:id="358"/>
      <w:r w:rsidRPr="002A6407">
        <w:rPr>
          <w:rFonts w:ascii="Verdana" w:eastAsia="Times New Roman" w:hAnsi="Verdana" w:cs="Times New Roman"/>
        </w:rPr>
        <w:t xml:space="preserve">*) Potrivit art. VIII din Ordonanţa de urgenţă nr. </w:t>
      </w:r>
      <w:hyperlink r:id="rId102" w:history="1">
        <w:r w:rsidRPr="002A6407">
          <w:rPr>
            <w:rFonts w:ascii="Verdana" w:eastAsia="Times New Roman" w:hAnsi="Verdana" w:cs="Times New Roman"/>
            <w:b/>
            <w:bCs/>
            <w:color w:val="333399"/>
            <w:u w:val="single"/>
          </w:rPr>
          <w:t>4/2013</w:t>
        </w:r>
      </w:hyperlink>
      <w:r w:rsidRPr="002A6407">
        <w:rPr>
          <w:rFonts w:ascii="Verdana" w:eastAsia="Times New Roman" w:hAnsi="Verdana" w:cs="Times New Roman"/>
        </w:rPr>
        <w:t xml:space="preserve">, termenul prevăzut la art. II din Legea nr. </w:t>
      </w:r>
      <w:hyperlink r:id="rId103" w:history="1">
        <w:r w:rsidRPr="002A6407">
          <w:rPr>
            <w:rFonts w:ascii="Verdana" w:eastAsia="Times New Roman" w:hAnsi="Verdana" w:cs="Times New Roman"/>
            <w:b/>
            <w:bCs/>
            <w:color w:val="333399"/>
            <w:u w:val="single"/>
          </w:rPr>
          <w:t>115/2012</w:t>
        </w:r>
      </w:hyperlink>
      <w:r w:rsidRPr="002A6407">
        <w:rPr>
          <w:rFonts w:ascii="Verdana" w:eastAsia="Times New Roman" w:hAnsi="Verdana" w:cs="Times New Roman"/>
        </w:rPr>
        <w:t xml:space="preserve"> pentru modificarea şi completarea Legii nr. 192/2006 privind medierea şi organizarea profesiei de mediator, publicată în Monitorul Oficial al României, Partea I, nr. 462 din 9 iulie 2012, referitor la intrarea în vigoare a dispoziţiilor art. 60</w:t>
      </w:r>
      <w:r w:rsidRPr="002A6407">
        <w:rPr>
          <w:rFonts w:ascii="Verdana" w:eastAsia="Times New Roman" w:hAnsi="Verdana" w:cs="Times New Roman"/>
          <w:vertAlign w:val="superscript"/>
        </w:rPr>
        <w:t>1</w:t>
      </w:r>
      <w:r w:rsidRPr="002A6407">
        <w:rPr>
          <w:rFonts w:ascii="Verdana" w:eastAsia="Times New Roman" w:hAnsi="Verdana" w:cs="Times New Roman"/>
        </w:rPr>
        <w:t xml:space="preserve"> din Legea nr. 192/2006 privind medierea şi organizarea profesiei de mediator, cu modificările şi completările ulterioare se prorogă până la intrarea în vigoare a Legii nr. </w:t>
      </w:r>
      <w:hyperlink r:id="rId104" w:history="1">
        <w:r w:rsidRPr="002A6407">
          <w:rPr>
            <w:rFonts w:ascii="Verdana" w:eastAsia="Times New Roman" w:hAnsi="Verdana" w:cs="Times New Roman"/>
            <w:b/>
            <w:bCs/>
            <w:color w:val="333399"/>
            <w:u w:val="single"/>
          </w:rPr>
          <w:t>135/2010</w:t>
        </w:r>
      </w:hyperlink>
      <w:r w:rsidRPr="002A6407">
        <w:rPr>
          <w:rFonts w:ascii="Verdana" w:eastAsia="Times New Roman" w:hAnsi="Verdana" w:cs="Times New Roman"/>
        </w:rPr>
        <w:t xml:space="preserve"> privind </w:t>
      </w:r>
      <w:hyperlink r:id="rId105" w:history="1">
        <w:r w:rsidRPr="002A6407">
          <w:rPr>
            <w:rFonts w:ascii="Verdana" w:eastAsia="Times New Roman" w:hAnsi="Verdana" w:cs="Times New Roman"/>
            <w:b/>
            <w:bCs/>
            <w:color w:val="333399"/>
            <w:u w:val="single"/>
          </w:rPr>
          <w:t>Codul de procedură penală</w:t>
        </w:r>
      </w:hyperlink>
      <w:r w:rsidRPr="002A6407">
        <w:rPr>
          <w:rFonts w:ascii="Verdana" w:eastAsia="Times New Roman" w:hAnsi="Verdana" w:cs="Times New Roman"/>
        </w:rPr>
        <w:t>, publicat în Monitorul Oficial al României, Partea I, nr. 486 din 15 iulie 2010, în ceea ce priveşte dispoziţiile alin. (1) lit. g).</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898_0010" o:spid="_x0000_i1191" type="#_x0000_t75" alt="" style="width:24pt;height:24pt"/>
        </w:pict>
      </w:r>
      <w:r w:rsidRPr="002A6407">
        <w:rPr>
          <w:rFonts w:ascii="Verdana" w:eastAsia="Times New Roman" w:hAnsi="Verdana" w:cs="Times New Roman"/>
          <w:i/>
          <w:iCs/>
          <w:color w:val="6666FF"/>
          <w:sz w:val="18"/>
        </w:rPr>
        <w:t xml:space="preserve">(la data 15-feb-2013 Art. 60^1, alin. (1), litera G. din capitolul V, sectiunea 5 a se vedea referinte de aplicare din Art. VIII din </w:t>
      </w:r>
      <w:hyperlink r:id="rId106" w:anchor="do|arviii" w:history="1">
        <w:r w:rsidRPr="002A6407">
          <w:rPr>
            <w:rFonts w:ascii="Verdana" w:eastAsia="Times New Roman" w:hAnsi="Verdana" w:cs="Times New Roman"/>
            <w:b/>
            <w:bCs/>
            <w:i/>
            <w:iCs/>
            <w:color w:val="333399"/>
            <w:sz w:val="18"/>
            <w:u w:val="single"/>
          </w:rPr>
          <w:t>Ordonanta urgenta 4/2013</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59" w:name="do|caV|si5|ar60^1|al2:75"/>
      <w:bookmarkEnd w:id="359"/>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În sensul alin. (1), dovada participării la şedinţa de informare privind avantajele medierii într-o anumită materie se face printr-un proces-verbal de informare eliberat de mediatorul care a realizat informarea.</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49430_0014" o:spid="_x0000_i1192" type="#_x0000_t75" alt="" style="width:24pt;height:24pt"/>
        </w:pict>
      </w:r>
      <w:r w:rsidRPr="002A6407">
        <w:rPr>
          <w:rFonts w:ascii="Verdana" w:eastAsia="Times New Roman" w:hAnsi="Verdana" w:cs="Times New Roman"/>
          <w:i/>
          <w:iCs/>
          <w:strike/>
          <w:vanish/>
          <w:color w:val="6666FF"/>
          <w:sz w:val="18"/>
        </w:rPr>
        <w:t xml:space="preserve">(la data 15-feb-2013 capitolul V, sectiunea 4 completat de Art. I, punctul 13. din </w:t>
      </w:r>
      <w:hyperlink r:id="rId107" w:anchor="do|ari|pt13" w:history="1">
        <w:r w:rsidRPr="002A6407">
          <w:rPr>
            <w:rFonts w:ascii="Verdana" w:eastAsia="Times New Roman" w:hAnsi="Verdana" w:cs="Times New Roman"/>
            <w:b/>
            <w:bCs/>
            <w:i/>
            <w:iCs/>
            <w:strike/>
            <w:vanish/>
            <w:color w:val="333399"/>
            <w:sz w:val="18"/>
            <w:u w:val="single"/>
          </w:rPr>
          <w:t>Legea 115/2012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53121_0006" o:spid="_x0000_i1193" type="#_x0000_t75" alt="" style="width:24pt;height:24pt"/>
        </w:pict>
      </w:r>
      <w:r w:rsidRPr="002A6407">
        <w:rPr>
          <w:rFonts w:ascii="Verdana" w:eastAsia="Times New Roman" w:hAnsi="Verdana" w:cs="Times New Roman"/>
          <w:i/>
          <w:iCs/>
          <w:color w:val="6666FF"/>
          <w:sz w:val="18"/>
          <w:szCs w:val="18"/>
          <w:shd w:val="clear" w:color="auto" w:fill="FFFFFF"/>
        </w:rPr>
        <w:t xml:space="preserve">(la data 15-feb-2013 Art. 60^1, alin. (2) din capitolul V, sectiunea 5 abrogat de Art. I, punctul 5. din </w:t>
      </w:r>
      <w:hyperlink r:id="rId108" w:anchor="do|ari|pt5"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szCs w:val="18"/>
          <w:shd w:val="clear" w:color="auto" w:fill="FFFFFF"/>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0" w:name="do|caV|si5|ar60^1|pa1"/>
      <w:bookmarkEnd w:id="360"/>
      <w:r w:rsidRPr="002A6407">
        <w:rPr>
          <w:rFonts w:ascii="Verdana" w:eastAsia="Times New Roman" w:hAnsi="Verdana" w:cs="Times New Roman"/>
        </w:rPr>
        <w:t xml:space="preserve">*) Potrivit art. VIII din Ordonanţa de urgenţă nr. </w:t>
      </w:r>
      <w:hyperlink r:id="rId109" w:history="1">
        <w:r w:rsidRPr="002A6407">
          <w:rPr>
            <w:rFonts w:ascii="Verdana" w:eastAsia="Times New Roman" w:hAnsi="Verdana" w:cs="Times New Roman"/>
            <w:b/>
            <w:bCs/>
            <w:color w:val="333399"/>
            <w:u w:val="single"/>
          </w:rPr>
          <w:t>4/2013</w:t>
        </w:r>
      </w:hyperlink>
      <w:r w:rsidRPr="002A6407">
        <w:rPr>
          <w:rFonts w:ascii="Verdana" w:eastAsia="Times New Roman" w:hAnsi="Verdana" w:cs="Times New Roman"/>
        </w:rPr>
        <w:t xml:space="preserve">, termenul prevăzut la art. II din Legea nr. </w:t>
      </w:r>
      <w:hyperlink r:id="rId110" w:history="1">
        <w:r w:rsidRPr="002A6407">
          <w:rPr>
            <w:rFonts w:ascii="Verdana" w:eastAsia="Times New Roman" w:hAnsi="Verdana" w:cs="Times New Roman"/>
            <w:b/>
            <w:bCs/>
            <w:color w:val="333399"/>
            <w:u w:val="single"/>
          </w:rPr>
          <w:t>115/2012</w:t>
        </w:r>
      </w:hyperlink>
      <w:r w:rsidRPr="002A6407">
        <w:rPr>
          <w:rFonts w:ascii="Verdana" w:eastAsia="Times New Roman" w:hAnsi="Verdana" w:cs="Times New Roman"/>
        </w:rPr>
        <w:t xml:space="preserve"> pentru modificarea şi completarea Legii nr. 192/2006 privind medierea şi organizarea profesiei de mediator, publicată în Monitorul Oficial al României, Partea I, nr. 462 din 9 iulie 2012, referitor la intrarea în vigoare a dispoziţiilor art. 60</w:t>
      </w:r>
      <w:r w:rsidRPr="002A6407">
        <w:rPr>
          <w:rFonts w:ascii="Verdana" w:eastAsia="Times New Roman" w:hAnsi="Verdana" w:cs="Times New Roman"/>
          <w:vertAlign w:val="superscript"/>
        </w:rPr>
        <w:t>1</w:t>
      </w:r>
      <w:r w:rsidRPr="002A6407">
        <w:rPr>
          <w:rFonts w:ascii="Verdana" w:eastAsia="Times New Roman" w:hAnsi="Verdana" w:cs="Times New Roman"/>
        </w:rPr>
        <w:t xml:space="preserve"> din Legea nr. 192/2006 privind medierea şi organizarea profesiei de mediator, cu modificările şi completările ulterioare se prorogă după cum urmează: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1" w:name="do|caV|si5|ar60^1|pa2"/>
      <w:bookmarkEnd w:id="361"/>
      <w:r w:rsidRPr="002A6407">
        <w:rPr>
          <w:rFonts w:ascii="Verdana" w:eastAsia="Times New Roman" w:hAnsi="Verdana" w:cs="Times New Roman"/>
        </w:rPr>
        <w:t xml:space="preserve">- până la intrarea în vigoare a Legii nr. </w:t>
      </w:r>
      <w:hyperlink r:id="rId111" w:history="1">
        <w:r w:rsidRPr="002A6407">
          <w:rPr>
            <w:rFonts w:ascii="Verdana" w:eastAsia="Times New Roman" w:hAnsi="Verdana" w:cs="Times New Roman"/>
            <w:b/>
            <w:bCs/>
            <w:color w:val="333399"/>
            <w:u w:val="single"/>
          </w:rPr>
          <w:t>134/2010</w:t>
        </w:r>
      </w:hyperlink>
      <w:r w:rsidRPr="002A6407">
        <w:rPr>
          <w:rFonts w:ascii="Verdana" w:eastAsia="Times New Roman" w:hAnsi="Verdana" w:cs="Times New Roman"/>
        </w:rPr>
        <w:t xml:space="preserve"> privind </w:t>
      </w:r>
      <w:hyperlink r:id="rId112" w:history="1">
        <w:r w:rsidRPr="002A6407">
          <w:rPr>
            <w:rFonts w:ascii="Verdana" w:eastAsia="Times New Roman" w:hAnsi="Verdana" w:cs="Times New Roman"/>
            <w:b/>
            <w:bCs/>
            <w:color w:val="333399"/>
            <w:u w:val="single"/>
          </w:rPr>
          <w:t>Codul de procedură civilă</w:t>
        </w:r>
      </w:hyperlink>
      <w:r w:rsidRPr="002A6407">
        <w:rPr>
          <w:rFonts w:ascii="Verdana" w:eastAsia="Times New Roman" w:hAnsi="Verdana" w:cs="Times New Roman"/>
        </w:rPr>
        <w:t>, republicată în Monitorul Oficial al României, Partea I, nr. 545 din 3 august 2012, cu completările ulterioare, în ceea ce priveşte dispoziţiile alin. (1) lit. a)-f);</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2" w:name="do|caV|si5|ar60^1|pa3"/>
      <w:bookmarkEnd w:id="362"/>
      <w:r w:rsidRPr="002A6407">
        <w:rPr>
          <w:rFonts w:ascii="Verdana" w:eastAsia="Times New Roman" w:hAnsi="Verdana" w:cs="Times New Roman"/>
        </w:rPr>
        <w:t xml:space="preserve">- până la intrarea în vigoare a Legii nr. </w:t>
      </w:r>
      <w:hyperlink r:id="rId113" w:history="1">
        <w:r w:rsidRPr="002A6407">
          <w:rPr>
            <w:rFonts w:ascii="Verdana" w:eastAsia="Times New Roman" w:hAnsi="Verdana" w:cs="Times New Roman"/>
            <w:b/>
            <w:bCs/>
            <w:color w:val="333399"/>
            <w:u w:val="single"/>
          </w:rPr>
          <w:t>135/2010</w:t>
        </w:r>
      </w:hyperlink>
      <w:r w:rsidRPr="002A6407">
        <w:rPr>
          <w:rFonts w:ascii="Verdana" w:eastAsia="Times New Roman" w:hAnsi="Verdana" w:cs="Times New Roman"/>
        </w:rPr>
        <w:t xml:space="preserve"> privind </w:t>
      </w:r>
      <w:hyperlink r:id="rId114" w:history="1">
        <w:r w:rsidRPr="002A6407">
          <w:rPr>
            <w:rFonts w:ascii="Verdana" w:eastAsia="Times New Roman" w:hAnsi="Verdana" w:cs="Times New Roman"/>
            <w:b/>
            <w:bCs/>
            <w:color w:val="333399"/>
            <w:u w:val="single"/>
          </w:rPr>
          <w:t>Codul de procedură penală</w:t>
        </w:r>
      </w:hyperlink>
      <w:r w:rsidRPr="002A6407">
        <w:rPr>
          <w:rFonts w:ascii="Verdana" w:eastAsia="Times New Roman" w:hAnsi="Verdana" w:cs="Times New Roman"/>
        </w:rPr>
        <w:t>, publicat în Monitorul Oficial al României, Partea I, nr. 486 din 15 iulie 2010, în ceea ce priveşte dispoziţiile alin. (1) lit. g).</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898_0011" o:spid="_x0000_i1194" type="#_x0000_t75" alt="" style="width:24pt;height:24pt"/>
        </w:pict>
      </w:r>
      <w:r w:rsidRPr="002A6407">
        <w:rPr>
          <w:rFonts w:ascii="Verdana" w:eastAsia="Times New Roman" w:hAnsi="Verdana" w:cs="Times New Roman"/>
          <w:i/>
          <w:iCs/>
          <w:color w:val="6666FF"/>
          <w:sz w:val="18"/>
        </w:rPr>
        <w:t xml:space="preserve">(la data 15-feb-2013 Art. 60^1 din capitolul V, sectiunea 5 a se vedea referinte de aplicare din Art. VIII din </w:t>
      </w:r>
      <w:hyperlink r:id="rId115" w:anchor="do|arviii" w:history="1">
        <w:r w:rsidRPr="002A6407">
          <w:rPr>
            <w:rFonts w:ascii="Verdana" w:eastAsia="Times New Roman" w:hAnsi="Verdana" w:cs="Times New Roman"/>
            <w:b/>
            <w:bCs/>
            <w:i/>
            <w:iCs/>
            <w:color w:val="333399"/>
            <w:sz w:val="18"/>
            <w:u w:val="single"/>
          </w:rPr>
          <w:t>Ordonanta urgenta 4/2013</w:t>
        </w:r>
      </w:hyperlink>
      <w:r w:rsidRPr="002A6407">
        <w:rPr>
          <w:rFonts w:ascii="Verdana" w:eastAsia="Times New Roman" w:hAnsi="Verdana" w:cs="Times New Roman"/>
          <w:i/>
          <w:iCs/>
          <w:color w:val="6666FF"/>
          <w:sz w:val="18"/>
        </w:rPr>
        <w:t xml:space="preserve"> )</w:t>
      </w:r>
    </w:p>
    <w:bookmarkStart w:id="363" w:name="do|caV|si5|ar60^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lastRenderedPageBreak/>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si5|ar60^2|_i" o:spid="_x0000_i1195" type="#_x0000_t75" alt="" href="" style="width:24pt;height:24pt" o:button="t"/>
        </w:pict>
      </w:r>
      <w:r w:rsidRPr="002A6407">
        <w:rPr>
          <w:rFonts w:ascii="Verdana" w:eastAsia="Times New Roman" w:hAnsi="Verdana" w:cs="Times New Roman"/>
        </w:rPr>
        <w:fldChar w:fldCharType="end"/>
      </w:r>
      <w:bookmarkEnd w:id="363"/>
      <w:r w:rsidRPr="002A6407">
        <w:rPr>
          <w:rFonts w:ascii="Verdana" w:eastAsia="Times New Roman" w:hAnsi="Verdana" w:cs="Times New Roman"/>
          <w:b/>
          <w:bCs/>
          <w:color w:val="0000AF"/>
        </w:rPr>
        <w:t>Art. 60</w:t>
      </w:r>
      <w:r w:rsidRPr="002A6407">
        <w:rPr>
          <w:rFonts w:ascii="Verdana" w:eastAsia="Times New Roman" w:hAnsi="Verdana" w:cs="Times New Roman"/>
          <w:b/>
          <w:bCs/>
          <w:color w:val="0000AF"/>
          <w:vertAlign w:val="superscript"/>
        </w:rPr>
        <w:t>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4" w:name="do|caV|si5|ar60^2|al1"/>
      <w:bookmarkEnd w:id="364"/>
      <w:r w:rsidRPr="002A6407">
        <w:rPr>
          <w:rFonts w:ascii="Verdana" w:eastAsia="Times New Roman" w:hAnsi="Verdana" w:cs="Times New Roman"/>
          <w:b/>
          <w:bCs/>
          <w:color w:val="008F00"/>
        </w:rPr>
        <w:t>(1)</w:t>
      </w:r>
      <w:r w:rsidRPr="002A6407">
        <w:rPr>
          <w:rFonts w:ascii="Verdana" w:eastAsia="Times New Roman" w:hAnsi="Verdana" w:cs="Times New Roman"/>
        </w:rPr>
        <w:t xml:space="preserve">Procedura de informare, incluzând şi formalităţile pentru convocarea părţilor, nu poate depăşi 15 zile calendaristice. Prevederile art. 2.532 pct. 7 din Legea nr. </w:t>
      </w:r>
      <w:hyperlink r:id="rId116" w:history="1">
        <w:r w:rsidRPr="002A6407">
          <w:rPr>
            <w:rFonts w:ascii="Verdana" w:eastAsia="Times New Roman" w:hAnsi="Verdana" w:cs="Times New Roman"/>
            <w:b/>
            <w:bCs/>
            <w:color w:val="333399"/>
            <w:u w:val="single"/>
          </w:rPr>
          <w:t>287/2009</w:t>
        </w:r>
      </w:hyperlink>
      <w:r w:rsidRPr="002A6407">
        <w:rPr>
          <w:rFonts w:ascii="Verdana" w:eastAsia="Times New Roman" w:hAnsi="Verdana" w:cs="Times New Roman"/>
        </w:rPr>
        <w:t xml:space="preserve"> privind </w:t>
      </w:r>
      <w:hyperlink r:id="rId117" w:history="1">
        <w:r w:rsidRPr="002A6407">
          <w:rPr>
            <w:rFonts w:ascii="Verdana" w:eastAsia="Times New Roman" w:hAnsi="Verdana" w:cs="Times New Roman"/>
            <w:b/>
            <w:bCs/>
            <w:color w:val="333399"/>
            <w:u w:val="single"/>
          </w:rPr>
          <w:t>Codul civil</w:t>
        </w:r>
      </w:hyperlink>
      <w:r w:rsidRPr="002A6407">
        <w:rPr>
          <w:rFonts w:ascii="Verdana" w:eastAsia="Times New Roman" w:hAnsi="Verdana" w:cs="Times New Roman"/>
        </w:rPr>
        <w:t>, republicată, cu modificările ulterioare, sunt aplicabile în mod corespunzător.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5" w:name="do|caV|si5|ar60^2|al2"/>
      <w:bookmarkEnd w:id="365"/>
      <w:r w:rsidRPr="002A6407">
        <w:rPr>
          <w:rFonts w:ascii="Verdana" w:eastAsia="Times New Roman" w:hAnsi="Verdana" w:cs="Times New Roman"/>
          <w:b/>
          <w:bCs/>
          <w:color w:val="008F00"/>
        </w:rPr>
        <w:t>(2)</w:t>
      </w:r>
      <w:r w:rsidRPr="002A6407">
        <w:rPr>
          <w:rFonts w:ascii="Verdana" w:eastAsia="Times New Roman" w:hAnsi="Verdana" w:cs="Times New Roman"/>
        </w:rPr>
        <w:t>Acceptarea participării sau participarea la şedinţa de informare nu constituie o recunoaştere a dreptului ce ar face obiectul litigiului şi nu întrerupe cursul prescripţiei.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53121_0007" o:spid="_x0000_i1196" type="#_x0000_t75" alt="" style="width:24pt;height:24pt"/>
        </w:pict>
      </w:r>
      <w:r w:rsidRPr="002A6407">
        <w:rPr>
          <w:rFonts w:ascii="Verdana" w:eastAsia="Times New Roman" w:hAnsi="Verdana" w:cs="Times New Roman"/>
          <w:i/>
          <w:iCs/>
          <w:color w:val="6666FF"/>
          <w:sz w:val="18"/>
        </w:rPr>
        <w:t xml:space="preserve">(la data 15-feb-2013 Art. 60^1 din capitolul V, sectiunea 5 completat de Art. I, punctul 6. din </w:t>
      </w:r>
      <w:hyperlink r:id="rId118" w:anchor="do|ari|pt6" w:history="1">
        <w:r w:rsidRPr="002A6407">
          <w:rPr>
            <w:rFonts w:ascii="Verdana" w:eastAsia="Times New Roman" w:hAnsi="Verdana" w:cs="Times New Roman"/>
            <w:b/>
            <w:bCs/>
            <w:i/>
            <w:iCs/>
            <w:color w:val="333399"/>
            <w:sz w:val="18"/>
            <w:u w:val="single"/>
          </w:rPr>
          <w:t>Ordonanta urgenta 90/2012</w:t>
        </w:r>
      </w:hyperlink>
      <w:r w:rsidRPr="002A6407">
        <w:rPr>
          <w:rFonts w:ascii="Verdana" w:eastAsia="Times New Roman" w:hAnsi="Verdana" w:cs="Times New Roman"/>
          <w:i/>
          <w:iCs/>
          <w:color w:val="6666FF"/>
          <w:sz w:val="18"/>
        </w:rPr>
        <w:t xml:space="preserve"> )</w:t>
      </w:r>
    </w:p>
    <w:bookmarkStart w:id="366" w:name="do|caV|ar6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ar61|_i" o:spid="_x0000_i1197" type="#_x0000_t75" alt="" href="" style="width:24pt;height:24pt" o:button="t"/>
        </w:pict>
      </w:r>
      <w:r w:rsidRPr="002A6407">
        <w:rPr>
          <w:rFonts w:ascii="Verdana" w:eastAsia="Times New Roman" w:hAnsi="Verdana" w:cs="Times New Roman"/>
        </w:rPr>
        <w:fldChar w:fldCharType="end"/>
      </w:r>
      <w:bookmarkEnd w:id="366"/>
      <w:r w:rsidRPr="002A6407">
        <w:rPr>
          <w:rFonts w:ascii="Verdana" w:eastAsia="Times New Roman" w:hAnsi="Verdana" w:cs="Times New Roman"/>
          <w:b/>
          <w:bCs/>
          <w:color w:val="0000AF"/>
        </w:rPr>
        <w:t>Art. 61</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67" w:name="do|caV|ar61|al1:52"/>
      <w:bookmarkEnd w:id="367"/>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În cazul în care conflictul a fost dedus judecăţii, soluţionarea acestuia prin mediere poate avea loc din iniţiativa părţilor ori la recomandarea instanţei, acceptată de părţi, cu privire la drepturi asupra cărora părţile pot dispune potrivit legii. Medierea poate avea ca obiect soluţionarea în tot sau în parte a litigiului.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68" w:name="do|caV|ar61|al2:53"/>
      <w:bookmarkEnd w:id="368"/>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La închiderea procedurii de mediere, mediatorul este obligat, în toate cazurile, să informeze în scris instanţa de judecată dacă părţile au ajuns sau nu la o înţelegere în urma procesului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69" w:name="do|caV|ar61|al1"/>
      <w:bookmarkEnd w:id="369"/>
      <w:r w:rsidRPr="002A6407">
        <w:rPr>
          <w:rFonts w:ascii="Verdana" w:eastAsia="Times New Roman" w:hAnsi="Verdana" w:cs="Times New Roman"/>
          <w:b/>
          <w:bCs/>
          <w:color w:val="008F00"/>
        </w:rPr>
        <w:t>(1)</w:t>
      </w:r>
      <w:r w:rsidRPr="002A6407">
        <w:rPr>
          <w:rFonts w:ascii="Verdana" w:eastAsia="Times New Roman" w:hAnsi="Verdana" w:cs="Times New Roman"/>
        </w:rPr>
        <w:t>În cazul în care conflictul a fost dedus judecăţii, soluţionarea acestuia prin mediere poate avea loc din iniţiativa părţilor sau la propunerea oricăreia dintre acestea ori la recomandarea instanţei, cu privire la drepturi asupra cărora părţile pot dispune potrivit legii. Medierea poate avea ca obiect soluţionarea în tot sau în parte a litigiului. Mediatorul nu poate solicita plata onorariului pentru informarea părţilor.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0" w:name="do|caV|ar61|al2"/>
      <w:bookmarkEnd w:id="370"/>
      <w:r w:rsidRPr="002A6407">
        <w:rPr>
          <w:rFonts w:ascii="Verdana" w:eastAsia="Times New Roman" w:hAnsi="Verdana" w:cs="Times New Roman"/>
          <w:b/>
          <w:bCs/>
          <w:color w:val="008F00"/>
        </w:rPr>
        <w:t>(2)</w:t>
      </w:r>
      <w:r w:rsidRPr="002A6407">
        <w:rPr>
          <w:rFonts w:ascii="Verdana" w:eastAsia="Times New Roman" w:hAnsi="Verdana" w:cs="Times New Roman"/>
        </w:rPr>
        <w:t>La închiderea procedurii de mediere, mediatorul este obligat, în toate cazurile, să transmită instanţei de judecată competente acordul de mediere şi procesul-verbal de încheiere a medierii în original şi în format electronic dacă părţile au ajuns la o înţelegere sau doar procesul-verbal de încheiere a medierii în situaţiile prevăzute la art. 56 alin. (1) lit. b) şi c).</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15" o:spid="_x0000_i1198" type="#_x0000_t75" alt="" style="width:24pt;height:24pt"/>
        </w:pict>
      </w:r>
      <w:r w:rsidRPr="002A6407">
        <w:rPr>
          <w:rFonts w:ascii="Verdana" w:eastAsia="Times New Roman" w:hAnsi="Verdana" w:cs="Times New Roman"/>
          <w:i/>
          <w:iCs/>
          <w:color w:val="6666FF"/>
          <w:sz w:val="18"/>
        </w:rPr>
        <w:t xml:space="preserve">(la data 01-oct-2012 Art. 61 din capitolul V, sectiunea 5 modificat de Art. I, punctul 14. din </w:t>
      </w:r>
      <w:hyperlink r:id="rId119" w:anchor="do|ari|pt14"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bookmarkStart w:id="371" w:name="do|caV|ar6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ar62|_i" o:spid="_x0000_i1199" type="#_x0000_t75" alt="" href="" style="width:24pt;height:24pt" o:button="t"/>
        </w:pict>
      </w:r>
      <w:r w:rsidRPr="002A6407">
        <w:rPr>
          <w:rFonts w:ascii="Verdana" w:eastAsia="Times New Roman" w:hAnsi="Verdana" w:cs="Times New Roman"/>
        </w:rPr>
        <w:fldChar w:fldCharType="end"/>
      </w:r>
      <w:bookmarkEnd w:id="371"/>
      <w:r w:rsidRPr="002A6407">
        <w:rPr>
          <w:rFonts w:ascii="Verdana" w:eastAsia="Times New Roman" w:hAnsi="Verdana" w:cs="Times New Roman"/>
          <w:b/>
          <w:bCs/>
          <w:color w:val="0000AF"/>
        </w:rPr>
        <w:t>Art. 62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2" w:name="do|caV|ar62|al1"/>
      <w:bookmarkEnd w:id="372"/>
      <w:r w:rsidRPr="002A6407">
        <w:rPr>
          <w:rFonts w:ascii="Verdana" w:eastAsia="Times New Roman" w:hAnsi="Verdana" w:cs="Times New Roman"/>
          <w:b/>
          <w:bCs/>
          <w:color w:val="008F00"/>
        </w:rPr>
        <w:t>(1)</w:t>
      </w:r>
      <w:r w:rsidRPr="002A6407">
        <w:rPr>
          <w:rFonts w:ascii="Verdana" w:eastAsia="Times New Roman" w:hAnsi="Verdana" w:cs="Times New Roman"/>
        </w:rPr>
        <w:t>Pentru desfăşurarea procedurii de mediere, judecarea cauzelor civile de către instanţele judecătoreşti sau arbitrale va fi suspendată la cererea părţilor, în condiţiile prevăzute de art. 242 alin. 1 pct. 1 din Codul de procedură civilă.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3" w:name="do|caV|ar62|al2"/>
      <w:bookmarkEnd w:id="373"/>
      <w:r w:rsidRPr="002A6407">
        <w:rPr>
          <w:rFonts w:ascii="Verdana" w:eastAsia="Times New Roman" w:hAnsi="Verdana" w:cs="Times New Roman"/>
          <w:b/>
          <w:bCs/>
          <w:color w:val="008F00"/>
        </w:rPr>
        <w:t>(2)</w:t>
      </w:r>
      <w:r w:rsidRPr="002A6407">
        <w:rPr>
          <w:rFonts w:ascii="Verdana" w:eastAsia="Times New Roman" w:hAnsi="Verdana" w:cs="Times New Roman"/>
        </w:rPr>
        <w:t>Cursul termenului perimării este suspendat pe durata desfăşurării procedurii de mediere, dar nu mai mult de 3 luni de la data semnării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4" w:name="do|caV|ar62|al3"/>
      <w:bookmarkEnd w:id="374"/>
      <w:r w:rsidRPr="002A6407">
        <w:rPr>
          <w:rFonts w:ascii="Verdana" w:eastAsia="Times New Roman" w:hAnsi="Verdana" w:cs="Times New Roman"/>
          <w:b/>
          <w:bCs/>
          <w:color w:val="008F00"/>
        </w:rPr>
        <w:t>(3)</w:t>
      </w:r>
      <w:r w:rsidRPr="002A6407">
        <w:rPr>
          <w:rFonts w:ascii="Verdana" w:eastAsia="Times New Roman" w:hAnsi="Verdana" w:cs="Times New Roman"/>
        </w:rPr>
        <w:t>Cererea de repunere pe rol este scutită de taxa judiciară de timbru.</w:t>
      </w:r>
    </w:p>
    <w:bookmarkStart w:id="375" w:name="do|caV|ar6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ar63|_i" o:spid="_x0000_i1200" type="#_x0000_t75" alt="" href="" style="width:24pt;height:24pt" o:button="t"/>
        </w:pict>
      </w:r>
      <w:r w:rsidRPr="002A6407">
        <w:rPr>
          <w:rFonts w:ascii="Verdana" w:eastAsia="Times New Roman" w:hAnsi="Verdana" w:cs="Times New Roman"/>
        </w:rPr>
        <w:fldChar w:fldCharType="end"/>
      </w:r>
      <w:bookmarkEnd w:id="375"/>
      <w:r w:rsidRPr="002A6407">
        <w:rPr>
          <w:rFonts w:ascii="Verdana" w:eastAsia="Times New Roman" w:hAnsi="Verdana" w:cs="Times New Roman"/>
          <w:b/>
          <w:bCs/>
          <w:color w:val="0000AF"/>
        </w:rPr>
        <w:t>Art. 63</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76" w:name="do|caV|ar63|al1:54"/>
      <w:bookmarkEnd w:id="376"/>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În cazul în care conflictul a fost soluţionat pe calea medierii, instanţa va pronunţa, la cererea părţilor, o hotărâre, potrivit dispoziţiilor art. 271 din Codul de procedură civilă.</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77" w:name="do|caV|ar63|al1:65"/>
      <w:bookmarkEnd w:id="377"/>
      <w:r w:rsidRPr="002A6407">
        <w:rPr>
          <w:rFonts w:ascii="Verdana" w:eastAsia="Times New Roman" w:hAnsi="Verdana" w:cs="Times New Roman"/>
          <w:b/>
          <w:bCs/>
          <w:strike/>
          <w:vanish/>
          <w:color w:val="DC143C"/>
        </w:rPr>
        <w:lastRenderedPageBreak/>
        <w:t>(1)</w:t>
      </w:r>
      <w:r w:rsidRPr="002A6407">
        <w:rPr>
          <w:rFonts w:ascii="Verdana" w:eastAsia="Times New Roman" w:hAnsi="Verdana" w:cs="Times New Roman"/>
          <w:strike/>
          <w:vanish/>
          <w:color w:val="DC143C"/>
        </w:rPr>
        <w:t xml:space="preserve">În cazul în care litigiul a fost soluţionat pe calea medierii, instanţa va pronunţa, la cererea părţilor, cu respectarea condiţiilor legale, o hotărâre, dispoziţiile art. 432- 434 din </w:t>
      </w:r>
      <w:hyperlink r:id="rId120" w:history="1">
        <w:r w:rsidRPr="002A6407">
          <w:rPr>
            <w:rFonts w:ascii="Verdana" w:eastAsia="Times New Roman" w:hAnsi="Verdana" w:cs="Times New Roman"/>
            <w:b/>
            <w:bCs/>
            <w:strike/>
            <w:vanish/>
            <w:color w:val="333399"/>
            <w:u w:val="single"/>
          </w:rPr>
          <w:t>Codul de procedură civilă</w:t>
        </w:r>
      </w:hyperlink>
      <w:r w:rsidRPr="002A6407">
        <w:rPr>
          <w:rFonts w:ascii="Verdana" w:eastAsia="Times New Roman" w:hAnsi="Verdana" w:cs="Times New Roman"/>
          <w:strike/>
          <w:vanish/>
          <w:color w:val="DC143C"/>
        </w:rPr>
        <w:t xml:space="preserve"> fiind aplicabile în mod corespunzător.</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49430_0016" o:spid="_x0000_i1201" type="#_x0000_t75" alt="" style="width:24pt;height:24pt"/>
        </w:pict>
      </w:r>
      <w:r w:rsidRPr="002A6407">
        <w:rPr>
          <w:rFonts w:ascii="Verdana" w:eastAsia="Times New Roman" w:hAnsi="Verdana" w:cs="Times New Roman"/>
          <w:i/>
          <w:iCs/>
          <w:strike/>
          <w:vanish/>
          <w:color w:val="6666FF"/>
          <w:sz w:val="18"/>
        </w:rPr>
        <w:t xml:space="preserve">(la data 01-oct-2012 Art. 63, alin. (1) din capitolul V, sectiunea 5 modificat de Art. I, punctul 15. din </w:t>
      </w:r>
      <w:hyperlink r:id="rId121" w:anchor="do|ari|pt15" w:history="1">
        <w:r w:rsidRPr="002A6407">
          <w:rPr>
            <w:rFonts w:ascii="Verdana" w:eastAsia="Times New Roman" w:hAnsi="Verdana" w:cs="Times New Roman"/>
            <w:b/>
            <w:bCs/>
            <w:i/>
            <w:iCs/>
            <w:strike/>
            <w:vanish/>
            <w:color w:val="333399"/>
            <w:sz w:val="18"/>
            <w:u w:val="single"/>
          </w:rPr>
          <w:t>Legea 115/2012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78" w:name="do|caV|ar63|al1:71"/>
      <w:bookmarkEnd w:id="378"/>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 xml:space="preserve">În cazul în care litigiul a fost soluţionat pe calea medierii, instanţa va pronunţa, la cererea părţilor, cu respectarea condiţiilor legale, o hotărâre, dispoziţiile art. 438-441 din Legea nr. </w:t>
      </w:r>
      <w:hyperlink r:id="rId122" w:history="1">
        <w:r w:rsidRPr="002A6407">
          <w:rPr>
            <w:rFonts w:ascii="Verdana" w:eastAsia="Times New Roman" w:hAnsi="Verdana" w:cs="Times New Roman"/>
            <w:b/>
            <w:bCs/>
            <w:strike/>
            <w:vanish/>
            <w:color w:val="333399"/>
            <w:u w:val="single"/>
          </w:rPr>
          <w:t>134/2010</w:t>
        </w:r>
      </w:hyperlink>
      <w:r w:rsidRPr="002A6407">
        <w:rPr>
          <w:rFonts w:ascii="Verdana" w:eastAsia="Times New Roman" w:hAnsi="Verdana" w:cs="Times New Roman"/>
          <w:strike/>
          <w:vanish/>
          <w:color w:val="DC143C"/>
        </w:rPr>
        <w:t>, republicată, cu modificările şi completările ulterioare, aplicându-se în mod corespunzător.</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53121_0008" o:spid="_x0000_i1202" type="#_x0000_t75" alt="" style="width:24pt;height:24pt"/>
        </w:pict>
      </w:r>
      <w:r w:rsidRPr="002A6407">
        <w:rPr>
          <w:rFonts w:ascii="Verdana" w:eastAsia="Times New Roman" w:hAnsi="Verdana" w:cs="Times New Roman"/>
          <w:i/>
          <w:iCs/>
          <w:strike/>
          <w:vanish/>
          <w:color w:val="6666FF"/>
          <w:sz w:val="18"/>
        </w:rPr>
        <w:t xml:space="preserve">(la data 21-dec-2012 Art. 63, alin. (1) din capitolul V, sectiunea 5 modificat de Art. I, punctul 7. din </w:t>
      </w:r>
      <w:hyperlink r:id="rId123" w:anchor="do|ari|pt7" w:history="1">
        <w:r w:rsidRPr="002A6407">
          <w:rPr>
            <w:rFonts w:ascii="Verdana" w:eastAsia="Times New Roman" w:hAnsi="Verdana" w:cs="Times New Roman"/>
            <w:b/>
            <w:bCs/>
            <w:i/>
            <w:iCs/>
            <w:strike/>
            <w:vanish/>
            <w:color w:val="333399"/>
            <w:sz w:val="18"/>
            <w:u w:val="single"/>
          </w:rPr>
          <w:t>Ordonanta urgenta 90/2012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79" w:name="do|caV|ar63|al1"/>
      <w:bookmarkEnd w:id="379"/>
      <w:r w:rsidRPr="002A6407">
        <w:rPr>
          <w:rFonts w:ascii="Verdana" w:eastAsia="Times New Roman" w:hAnsi="Verdana" w:cs="Times New Roman"/>
          <w:b/>
          <w:bCs/>
          <w:color w:val="008F00"/>
        </w:rPr>
        <w:t>(1)</w:t>
      </w:r>
      <w:r w:rsidRPr="002A6407">
        <w:rPr>
          <w:rFonts w:ascii="Verdana" w:eastAsia="Times New Roman" w:hAnsi="Verdana" w:cs="Times New Roman"/>
        </w:rPr>
        <w:t xml:space="preserve">În cazul în care litigiul a fost soluţionat pe calea medierii, instanţa va pronunţa, la cererea părţilor, o hotărâre, dispoziţiile art. 432-434 din </w:t>
      </w:r>
      <w:hyperlink r:id="rId124" w:history="1">
        <w:r w:rsidRPr="002A6407">
          <w:rPr>
            <w:rFonts w:ascii="Verdana" w:eastAsia="Times New Roman" w:hAnsi="Verdana" w:cs="Times New Roman"/>
            <w:b/>
            <w:bCs/>
            <w:color w:val="333399"/>
            <w:u w:val="single"/>
          </w:rPr>
          <w:t>Codul de procedură civilă</w:t>
        </w:r>
      </w:hyperlink>
      <w:r w:rsidRPr="002A6407">
        <w:rPr>
          <w:rFonts w:ascii="Verdana" w:eastAsia="Times New Roman" w:hAnsi="Verdana" w:cs="Times New Roman"/>
        </w:rPr>
        <w:t xml:space="preserve"> fiind aplicabile în mod corespunzător.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8573_0861" o:spid="_x0000_i1203" type="#_x0000_t75" alt="" style="width:24pt;height:24pt"/>
        </w:pict>
      </w:r>
      <w:r w:rsidRPr="002A6407">
        <w:rPr>
          <w:rFonts w:ascii="Verdana" w:eastAsia="Times New Roman" w:hAnsi="Verdana" w:cs="Times New Roman"/>
          <w:i/>
          <w:iCs/>
          <w:color w:val="6666FF"/>
          <w:sz w:val="18"/>
        </w:rPr>
        <w:t xml:space="preserve">(la data 15-feb-2013 Art. 63, alin. (1) din capitolul V, sectiunea 5 modificat de Art. 62, punctul 2. din titlul IV din </w:t>
      </w:r>
      <w:hyperlink r:id="rId125" w:anchor="do|ttiv|ar62|pt2" w:history="1">
        <w:r w:rsidRPr="002A6407">
          <w:rPr>
            <w:rFonts w:ascii="Verdana" w:eastAsia="Times New Roman" w:hAnsi="Verdana" w:cs="Times New Roman"/>
            <w:b/>
            <w:bCs/>
            <w:i/>
            <w:iCs/>
            <w:color w:val="333399"/>
            <w:sz w:val="18"/>
            <w:u w:val="single"/>
          </w:rPr>
          <w:t>Legea 76/2012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80" w:name="do|caV|ar63|al2:35"/>
      <w:bookmarkEnd w:id="380"/>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Odată cu pronunţarea hotărârii, instanţa va dispune, la cererea părţii interesate, restituirea taxei judiciare de timbru plătite pentru învestirea acesteia.</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81" w:name="do|caV|ar63|al2:55"/>
      <w:bookmarkEnd w:id="381"/>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Odată cu pronunţarea hotărârii, instanţa va dispune, la cererea părţii interesate, restituirea taxei judiciare de timbru, plătită pentru învestirea acesteia.</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42" o:spid="_x0000_i1204" type="#_x0000_t75" alt="" style="width:24pt;height:24pt"/>
        </w:pict>
      </w:r>
      <w:r w:rsidRPr="002A6407">
        <w:rPr>
          <w:rFonts w:ascii="Verdana" w:eastAsia="Times New Roman" w:hAnsi="Verdana" w:cs="Times New Roman"/>
          <w:i/>
          <w:iCs/>
          <w:strike/>
          <w:vanish/>
          <w:color w:val="6666FF"/>
          <w:sz w:val="18"/>
        </w:rPr>
        <w:t xml:space="preserve">(la data 06-dec-2009 Art. 63, alin. (2) din capitolul V, sectiunea 5 modificat de Art. I, punctul 30. din </w:t>
      </w:r>
      <w:hyperlink r:id="rId126" w:anchor="do|ari|pt30"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82" w:name="do|caV|ar63|al2:72"/>
      <w:bookmarkEnd w:id="382"/>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Odată cu pronunţarea hotărârii, instanţa va dispune, la cererea părţii interesate, restituirea taxei judiciare de timbru, plătită pentru învestirea acesteia, cu excepţia cazurilor în care conflictul soluţionat pe calea medierii este legat de transferul dreptului de proprietate, constituirea altui drept real asupra unui bun imobil, partaje şi cauze succesorale.</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49430_0017" o:spid="_x0000_i1205" type="#_x0000_t75" alt="" style="width:24pt;height:24pt"/>
        </w:pict>
      </w:r>
      <w:r w:rsidRPr="002A6407">
        <w:rPr>
          <w:rFonts w:ascii="Verdana" w:eastAsia="Times New Roman" w:hAnsi="Verdana" w:cs="Times New Roman"/>
          <w:i/>
          <w:iCs/>
          <w:strike/>
          <w:vanish/>
          <w:color w:val="6666FF"/>
          <w:sz w:val="18"/>
        </w:rPr>
        <w:t xml:space="preserve">(la data 01-oct-2012 Art. 63, alin. (2) din capitolul V, sectiunea 5 modificat de Art. I, punctul 15. din </w:t>
      </w:r>
      <w:hyperlink r:id="rId127" w:anchor="do|ari|pt15" w:history="1">
        <w:r w:rsidRPr="002A6407">
          <w:rPr>
            <w:rFonts w:ascii="Verdana" w:eastAsia="Times New Roman" w:hAnsi="Verdana" w:cs="Times New Roman"/>
            <w:b/>
            <w:bCs/>
            <w:i/>
            <w:iCs/>
            <w:strike/>
            <w:vanish/>
            <w:color w:val="333399"/>
            <w:sz w:val="18"/>
            <w:u w:val="single"/>
          </w:rPr>
          <w:t>Legea 115/2012</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83" w:name="do|caV|ar63|al2"/>
      <w:bookmarkEnd w:id="383"/>
      <w:r w:rsidRPr="002A6407">
        <w:rPr>
          <w:rFonts w:ascii="Verdana" w:eastAsia="Times New Roman" w:hAnsi="Verdana" w:cs="Times New Roman"/>
          <w:b/>
          <w:bCs/>
          <w:color w:val="008F00"/>
        </w:rPr>
        <w:t>(2)</w:t>
      </w:r>
      <w:r w:rsidRPr="002A6407">
        <w:rPr>
          <w:rFonts w:ascii="Verdana" w:eastAsia="Times New Roman" w:hAnsi="Verdana" w:cs="Times New Roman"/>
        </w:rPr>
        <w:t>Odată cu pronunţarea hotărârii, instanţa va dispune, la cererea părţii interesate, restituirea taxei judiciare de timbru, plătită pentru învestirea acesteia, cu excepţia cazurilor în care conflictul soluţionat pe calea medierii este legat de transferul dreptului de proprietate şi/sau constituirea altui drept real asupra unui bun imobil.</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8573_0862" o:spid="_x0000_i1206" type="#_x0000_t75" alt="" style="width:24pt;height:24pt"/>
        </w:pict>
      </w:r>
      <w:r w:rsidRPr="002A6407">
        <w:rPr>
          <w:rFonts w:ascii="Verdana" w:eastAsia="Times New Roman" w:hAnsi="Verdana" w:cs="Times New Roman"/>
          <w:i/>
          <w:iCs/>
          <w:color w:val="6666FF"/>
          <w:sz w:val="18"/>
        </w:rPr>
        <w:t xml:space="preserve">(la data 15-feb-2013 Art. 63, alin. (2) din capitolul V, sectiunea 5 modificat de Art. 62, punctul 2. din titlul IV din </w:t>
      </w:r>
      <w:hyperlink r:id="rId128" w:anchor="do|ttiv|ar62|pt2" w:history="1">
        <w:r w:rsidRPr="002A6407">
          <w:rPr>
            <w:rFonts w:ascii="Verdana" w:eastAsia="Times New Roman" w:hAnsi="Verdana" w:cs="Times New Roman"/>
            <w:b/>
            <w:bCs/>
            <w:i/>
            <w:iCs/>
            <w:color w:val="333399"/>
            <w:sz w:val="18"/>
            <w:u w:val="single"/>
          </w:rPr>
          <w:t>Legea 76/2012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84" w:name="do|caV|ar63|al2^1"/>
      <w:bookmarkEnd w:id="384"/>
      <w:r w:rsidRPr="002A6407">
        <w:rPr>
          <w:rFonts w:ascii="Verdana" w:eastAsia="Times New Roman" w:hAnsi="Verdana" w:cs="Times New Roman"/>
          <w:b/>
          <w:bCs/>
          <w:color w:val="008F00"/>
        </w:rPr>
        <w:t>(2</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Instanţa de judecată nu va dispune restituirea taxei judiciare de timbru plătite pentru învestirea acesteia, în cazul în care conflictul soluţionat este legat de o cauză succesorală pentru care nu s-a eliberat certificatul de moştenitor.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18" o:spid="_x0000_i1207" type="#_x0000_t75" alt="" style="width:24pt;height:24pt"/>
        </w:pict>
      </w:r>
      <w:r w:rsidRPr="002A6407">
        <w:rPr>
          <w:rFonts w:ascii="Verdana" w:eastAsia="Times New Roman" w:hAnsi="Verdana" w:cs="Times New Roman"/>
          <w:i/>
          <w:iCs/>
          <w:color w:val="6666FF"/>
          <w:sz w:val="18"/>
        </w:rPr>
        <w:t xml:space="preserve">(la data 01-oct-2012 Art. 63, alin. (2) din capitolul V, sectiunea 5 completat de Art. I, punctul 16. din </w:t>
      </w:r>
      <w:hyperlink r:id="rId129" w:anchor="do|ari|pt16"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85" w:name="do|caV|ar63|al3"/>
      <w:bookmarkEnd w:id="385"/>
      <w:r w:rsidRPr="002A6407">
        <w:rPr>
          <w:rFonts w:ascii="Verdana" w:eastAsia="Times New Roman" w:hAnsi="Verdana" w:cs="Times New Roman"/>
          <w:b/>
          <w:bCs/>
          <w:color w:val="008F00"/>
        </w:rPr>
        <w:t>(3)</w:t>
      </w:r>
      <w:r w:rsidRPr="002A6407">
        <w:rPr>
          <w:rFonts w:ascii="Verdana" w:eastAsia="Times New Roman" w:hAnsi="Verdana" w:cs="Times New Roman"/>
        </w:rPr>
        <w:t>Hotărârea de expedient pronunţată conform prevederilor prezentei legi constituie titlu executoriu.</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43" o:spid="_x0000_i1208" type="#_x0000_t75" alt="" style="width:24pt;height:24pt"/>
        </w:pict>
      </w:r>
      <w:r w:rsidRPr="002A6407">
        <w:rPr>
          <w:rFonts w:ascii="Verdana" w:eastAsia="Times New Roman" w:hAnsi="Verdana" w:cs="Times New Roman"/>
          <w:i/>
          <w:iCs/>
          <w:color w:val="6666FF"/>
          <w:sz w:val="18"/>
        </w:rPr>
        <w:t xml:space="preserve">(la data 06-dec-2009 Art. 63, alin. (2) din capitolul V, sectiunea 5 completat de Art. I, punctul 31. din </w:t>
      </w:r>
      <w:hyperlink r:id="rId130" w:anchor="do|ari|pt31"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386" w:name="do|caVI"/>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_i" o:spid="_x0000_i1209" type="#_x0000_t75" alt="" href="" style="width:24pt;height:24pt" o:button="t"/>
        </w:pict>
      </w:r>
      <w:r w:rsidRPr="002A6407">
        <w:rPr>
          <w:rFonts w:ascii="Verdana" w:eastAsia="Times New Roman" w:hAnsi="Verdana" w:cs="Times New Roman"/>
        </w:rPr>
        <w:fldChar w:fldCharType="end"/>
      </w:r>
      <w:bookmarkEnd w:id="386"/>
      <w:r w:rsidRPr="002A6407">
        <w:rPr>
          <w:rFonts w:ascii="Verdana" w:eastAsia="Times New Roman" w:hAnsi="Verdana" w:cs="Times New Roman"/>
          <w:b/>
          <w:bCs/>
          <w:color w:val="005F00"/>
          <w:sz w:val="24"/>
        </w:rPr>
        <w:t>CAPITOLUL VI:</w:t>
      </w:r>
      <w:r w:rsidRPr="002A6407">
        <w:rPr>
          <w:rFonts w:ascii="Verdana" w:eastAsia="Times New Roman" w:hAnsi="Verdana" w:cs="Times New Roman"/>
        </w:rPr>
        <w:t xml:space="preserve"> </w:t>
      </w:r>
      <w:r w:rsidRPr="002A6407">
        <w:rPr>
          <w:rFonts w:ascii="Verdana" w:eastAsia="Times New Roman" w:hAnsi="Verdana" w:cs="Times New Roman"/>
          <w:b/>
          <w:bCs/>
          <w:sz w:val="24"/>
        </w:rPr>
        <w:t>Dispoziţii speciale privind medierea unor conflicte</w:t>
      </w:r>
    </w:p>
    <w:bookmarkStart w:id="387" w:name="do|caVI|si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1|_i" o:spid="_x0000_i1210" type="#_x0000_t75" alt="" href="" style="width:24pt;height:24pt" o:button="t"/>
        </w:pict>
      </w:r>
      <w:r w:rsidRPr="002A6407">
        <w:rPr>
          <w:rFonts w:ascii="Verdana" w:eastAsia="Times New Roman" w:hAnsi="Verdana" w:cs="Times New Roman"/>
        </w:rPr>
        <w:fldChar w:fldCharType="end"/>
      </w:r>
      <w:bookmarkEnd w:id="387"/>
      <w:r w:rsidRPr="002A6407">
        <w:rPr>
          <w:rFonts w:ascii="Verdana" w:eastAsia="Times New Roman" w:hAnsi="Verdana" w:cs="Times New Roman"/>
          <w:b/>
          <w:bCs/>
          <w:sz w:val="24"/>
        </w:rPr>
        <w:t>SECŢIUNEA 1:</w:t>
      </w:r>
      <w:r w:rsidRPr="002A6407">
        <w:rPr>
          <w:rFonts w:ascii="Verdana" w:eastAsia="Times New Roman" w:hAnsi="Verdana" w:cs="Times New Roman"/>
        </w:rPr>
        <w:t xml:space="preserve"> </w:t>
      </w:r>
      <w:r w:rsidRPr="002A6407">
        <w:rPr>
          <w:rFonts w:ascii="Verdana" w:eastAsia="Times New Roman" w:hAnsi="Verdana" w:cs="Times New Roman"/>
          <w:b/>
          <w:bCs/>
          <w:sz w:val="24"/>
        </w:rPr>
        <w:t>Dispoziţii speciale privind conflictele de familie</w:t>
      </w:r>
    </w:p>
    <w:bookmarkStart w:id="388" w:name="do|caVI|si1|ar6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1|ar64|_i" o:spid="_x0000_i1211" type="#_x0000_t75" alt="" href="" style="width:24pt;height:24pt" o:button="t"/>
        </w:pict>
      </w:r>
      <w:r w:rsidRPr="002A6407">
        <w:rPr>
          <w:rFonts w:ascii="Verdana" w:eastAsia="Times New Roman" w:hAnsi="Verdana" w:cs="Times New Roman"/>
        </w:rPr>
        <w:fldChar w:fldCharType="end"/>
      </w:r>
      <w:bookmarkEnd w:id="388"/>
      <w:r w:rsidRPr="002A6407">
        <w:rPr>
          <w:rFonts w:ascii="Verdana" w:eastAsia="Times New Roman" w:hAnsi="Verdana" w:cs="Times New Roman"/>
          <w:b/>
          <w:bCs/>
          <w:color w:val="0000AF"/>
        </w:rPr>
        <w:t>Art. 64</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389" w:name="do|caVI|si1|ar64|al1:56"/>
      <w:bookmarkEnd w:id="389"/>
      <w:r w:rsidRPr="002A6407">
        <w:rPr>
          <w:rFonts w:ascii="Verdana" w:eastAsia="Times New Roman" w:hAnsi="Verdana" w:cs="Times New Roman"/>
          <w:b/>
          <w:bCs/>
          <w:strike/>
          <w:vanish/>
          <w:color w:val="DC143C"/>
        </w:rPr>
        <w:t>(1)</w:t>
      </w:r>
      <w:r w:rsidRPr="002A6407">
        <w:rPr>
          <w:rFonts w:ascii="Verdana" w:eastAsia="Times New Roman" w:hAnsi="Verdana" w:cs="Times New Roman"/>
          <w:strike/>
          <w:vanish/>
          <w:color w:val="DC143C"/>
        </w:rPr>
        <w:t>Pot fi rezolvate prin mediere neînţelegerile dintre soţi privind continuarea căsătoriei, exerciţiul drepturilor părinteşti, stabilirea domiciliului copiilor, contribuţia părinţilor la întreţinerea copiilor, precum şi orice alte neînţelegeri care apar în raporturile dintre soţi cu privire la drepturi de care ei pot dispune potrivit legii.</w:t>
      </w:r>
    </w:p>
    <w:bookmarkStart w:id="390" w:name="do|caVI|si1|ar64|al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1|ar64|al1|_i" o:spid="_x0000_i1212" type="#_x0000_t75" alt="" href="" style="width:24pt;height:24pt" o:button="t"/>
        </w:pict>
      </w:r>
      <w:r w:rsidRPr="002A6407">
        <w:rPr>
          <w:rFonts w:ascii="Verdana" w:eastAsia="Times New Roman" w:hAnsi="Verdana" w:cs="Times New Roman"/>
        </w:rPr>
        <w:fldChar w:fldCharType="end"/>
      </w:r>
      <w:bookmarkEnd w:id="390"/>
      <w:r w:rsidRPr="002A6407">
        <w:rPr>
          <w:rFonts w:ascii="Verdana" w:eastAsia="Times New Roman" w:hAnsi="Verdana" w:cs="Times New Roman"/>
          <w:b/>
          <w:bCs/>
          <w:color w:val="008F00"/>
        </w:rPr>
        <w:t>(1)</w:t>
      </w:r>
      <w:r w:rsidRPr="002A6407">
        <w:rPr>
          <w:rFonts w:ascii="Verdana" w:eastAsia="Times New Roman" w:hAnsi="Verdana" w:cs="Times New Roman"/>
        </w:rPr>
        <w:t>Pot fi rezolvate prin mediere neînţelegerile dintre soţi privitoare la: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1" w:name="do|caVI|si1|ar64|al1|lia"/>
      <w:bookmarkEnd w:id="391"/>
      <w:r w:rsidRPr="002A6407">
        <w:rPr>
          <w:rFonts w:ascii="Verdana" w:eastAsia="Times New Roman" w:hAnsi="Verdana" w:cs="Times New Roman"/>
          <w:b/>
          <w:bCs/>
          <w:color w:val="8F0000"/>
        </w:rPr>
        <w:t>a)</w:t>
      </w:r>
      <w:r w:rsidRPr="002A6407">
        <w:rPr>
          <w:rFonts w:ascii="Verdana" w:eastAsia="Times New Roman" w:hAnsi="Verdana" w:cs="Times New Roman"/>
        </w:rPr>
        <w:t>continuarea căsătoriei;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2" w:name="do|caVI|si1|ar64|al1|lib"/>
      <w:bookmarkEnd w:id="392"/>
      <w:r w:rsidRPr="002A6407">
        <w:rPr>
          <w:rFonts w:ascii="Verdana" w:eastAsia="Times New Roman" w:hAnsi="Verdana" w:cs="Times New Roman"/>
          <w:b/>
          <w:bCs/>
          <w:color w:val="8F0000"/>
        </w:rPr>
        <w:t>b)</w:t>
      </w:r>
      <w:r w:rsidRPr="002A6407">
        <w:rPr>
          <w:rFonts w:ascii="Verdana" w:eastAsia="Times New Roman" w:hAnsi="Verdana" w:cs="Times New Roman"/>
        </w:rPr>
        <w:t>partajul de bunuri comune;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3" w:name="do|caVI|si1|ar64|al1|lic"/>
      <w:bookmarkEnd w:id="393"/>
      <w:r w:rsidRPr="002A6407">
        <w:rPr>
          <w:rFonts w:ascii="Verdana" w:eastAsia="Times New Roman" w:hAnsi="Verdana" w:cs="Times New Roman"/>
          <w:b/>
          <w:bCs/>
          <w:color w:val="8F0000"/>
        </w:rPr>
        <w:t>c)</w:t>
      </w:r>
      <w:r w:rsidRPr="002A6407">
        <w:rPr>
          <w:rFonts w:ascii="Verdana" w:eastAsia="Times New Roman" w:hAnsi="Verdana" w:cs="Times New Roman"/>
        </w:rPr>
        <w:t>exerciţiul drepturilor părinteşti;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4" w:name="do|caVI|si1|ar64|al1|lid"/>
      <w:bookmarkEnd w:id="394"/>
      <w:r w:rsidRPr="002A6407">
        <w:rPr>
          <w:rFonts w:ascii="Verdana" w:eastAsia="Times New Roman" w:hAnsi="Verdana" w:cs="Times New Roman"/>
          <w:b/>
          <w:bCs/>
          <w:color w:val="8F0000"/>
        </w:rPr>
        <w:t>d)</w:t>
      </w:r>
      <w:r w:rsidRPr="002A6407">
        <w:rPr>
          <w:rFonts w:ascii="Verdana" w:eastAsia="Times New Roman" w:hAnsi="Verdana" w:cs="Times New Roman"/>
        </w:rPr>
        <w:t>stabilirea domiciliului copiilor;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5" w:name="do|caVI|si1|ar64|al1|lie"/>
      <w:bookmarkEnd w:id="395"/>
      <w:r w:rsidRPr="002A6407">
        <w:rPr>
          <w:rFonts w:ascii="Verdana" w:eastAsia="Times New Roman" w:hAnsi="Verdana" w:cs="Times New Roman"/>
          <w:b/>
          <w:bCs/>
          <w:color w:val="8F0000"/>
        </w:rPr>
        <w:t>e)</w:t>
      </w:r>
      <w:r w:rsidRPr="002A6407">
        <w:rPr>
          <w:rFonts w:ascii="Verdana" w:eastAsia="Times New Roman" w:hAnsi="Verdana" w:cs="Times New Roman"/>
        </w:rPr>
        <w:t>contribuţia părinţilor la întreţinerea copiilor;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6" w:name="do|caVI|si1|ar64|al1|lif"/>
      <w:bookmarkEnd w:id="396"/>
      <w:r w:rsidRPr="002A6407">
        <w:rPr>
          <w:rFonts w:ascii="Verdana" w:eastAsia="Times New Roman" w:hAnsi="Verdana" w:cs="Times New Roman"/>
          <w:b/>
          <w:bCs/>
          <w:color w:val="8F0000"/>
        </w:rPr>
        <w:t>f)</w:t>
      </w:r>
      <w:r w:rsidRPr="002A6407">
        <w:rPr>
          <w:rFonts w:ascii="Verdana" w:eastAsia="Times New Roman" w:hAnsi="Verdana" w:cs="Times New Roman"/>
        </w:rPr>
        <w:t>orice alte neînţelegeri care apar în raporturile dintre soţi cu privire la drepturi de care ei pot dispune potrivit legii.</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19" o:spid="_x0000_i1213" type="#_x0000_t75" alt="" style="width:24pt;height:24pt"/>
        </w:pict>
      </w:r>
      <w:r w:rsidRPr="002A6407">
        <w:rPr>
          <w:rFonts w:ascii="Verdana" w:eastAsia="Times New Roman" w:hAnsi="Verdana" w:cs="Times New Roman"/>
          <w:i/>
          <w:iCs/>
          <w:color w:val="6666FF"/>
          <w:sz w:val="18"/>
        </w:rPr>
        <w:t xml:space="preserve">(la data 01-oct-2012 Art. 64, alin. (1) din capitolul VI, sectiunea 1 modificat de Art. I, punctul 17. din </w:t>
      </w:r>
      <w:hyperlink r:id="rId131" w:anchor="do|ari|pt17"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7" w:name="do|caVI|si1|ar64|al1^1"/>
      <w:bookmarkEnd w:id="397"/>
      <w:r w:rsidRPr="002A6407">
        <w:rPr>
          <w:rFonts w:ascii="Verdana" w:eastAsia="Times New Roman" w:hAnsi="Verdana" w:cs="Times New Roman"/>
          <w:b/>
          <w:bCs/>
          <w:color w:val="008F00"/>
        </w:rPr>
        <w:t>(1</w:t>
      </w:r>
      <w:r w:rsidRPr="002A6407">
        <w:rPr>
          <w:rFonts w:ascii="Verdana" w:eastAsia="Times New Roman" w:hAnsi="Verdana" w:cs="Times New Roman"/>
          <w:b/>
          <w:bCs/>
          <w:color w:val="008F00"/>
          <w:vertAlign w:val="superscript"/>
        </w:rPr>
        <w:t>1</w:t>
      </w:r>
      <w:r w:rsidRPr="002A6407">
        <w:rPr>
          <w:rFonts w:ascii="Verdana" w:eastAsia="Times New Roman" w:hAnsi="Verdana" w:cs="Times New Roman"/>
          <w:b/>
          <w:bCs/>
          <w:color w:val="008F00"/>
        </w:rPr>
        <w:t>)</w:t>
      </w:r>
      <w:r w:rsidRPr="002A6407">
        <w:rPr>
          <w:rFonts w:ascii="Verdana" w:eastAsia="Times New Roman" w:hAnsi="Verdana" w:cs="Times New Roman"/>
        </w:rPr>
        <w:t>Acordurile de mediere încheiate de părţi, în cauzele/conflictele ce au ca obiect exerciţiul drepturilor părinteşti, contribuţia părinţilor la întreţinerea copiilor şi stabilirea domiciliului copiilor, îmbracă forma unei hotărâri de expedient.</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20" o:spid="_x0000_i1214" type="#_x0000_t75" alt="" style="width:24pt;height:24pt"/>
        </w:pict>
      </w:r>
      <w:r w:rsidRPr="002A6407">
        <w:rPr>
          <w:rFonts w:ascii="Verdana" w:eastAsia="Times New Roman" w:hAnsi="Verdana" w:cs="Times New Roman"/>
          <w:i/>
          <w:iCs/>
          <w:color w:val="6666FF"/>
          <w:sz w:val="18"/>
        </w:rPr>
        <w:t xml:space="preserve">(la data 01-oct-2012 Art. 64, alin. (1) din capitolul VI, sectiunea 1 completat de Art. I, punctul 18. din </w:t>
      </w:r>
      <w:hyperlink r:id="rId132" w:anchor="do|ari|pt18"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398" w:name="do|caVI|si1|ar64|al2"/>
      <w:bookmarkEnd w:id="398"/>
      <w:r w:rsidRPr="002A6407">
        <w:rPr>
          <w:rFonts w:ascii="Verdana" w:eastAsia="Times New Roman" w:hAnsi="Verdana" w:cs="Times New Roman"/>
          <w:b/>
          <w:bCs/>
          <w:color w:val="008F00"/>
        </w:rPr>
        <w:t>(2)</w:t>
      </w:r>
      <w:r w:rsidRPr="002A6407">
        <w:rPr>
          <w:rFonts w:ascii="Verdana" w:eastAsia="Times New Roman" w:hAnsi="Verdana" w:cs="Times New Roman"/>
        </w:rPr>
        <w:t>Înţelegerea soţilor cu privire la desfacerea căsătoriei şi la rezolvarea aspectelor accesorii divorţului se depune de către părţi la instanţa competentă să pronunţe divorţul.</w:t>
      </w:r>
    </w:p>
    <w:bookmarkStart w:id="399" w:name="do|caVI|si1|ar6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1|ar65|_i" o:spid="_x0000_i1215" type="#_x0000_t75" alt="" href="" style="width:24pt;height:24pt" o:button="t"/>
        </w:pict>
      </w:r>
      <w:r w:rsidRPr="002A6407">
        <w:rPr>
          <w:rFonts w:ascii="Verdana" w:eastAsia="Times New Roman" w:hAnsi="Verdana" w:cs="Times New Roman"/>
        </w:rPr>
        <w:fldChar w:fldCharType="end"/>
      </w:r>
      <w:bookmarkEnd w:id="399"/>
      <w:r w:rsidRPr="002A6407">
        <w:rPr>
          <w:rFonts w:ascii="Verdana" w:eastAsia="Times New Roman" w:hAnsi="Verdana" w:cs="Times New Roman"/>
          <w:b/>
          <w:bCs/>
          <w:color w:val="0000AF"/>
        </w:rPr>
        <w:t>Art. 65</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0" w:name="do|caVI|si1|ar65|pa1"/>
      <w:bookmarkEnd w:id="400"/>
      <w:r w:rsidRPr="002A6407">
        <w:rPr>
          <w:rFonts w:ascii="Verdana" w:eastAsia="Times New Roman" w:hAnsi="Verdana" w:cs="Times New Roman"/>
        </w:rPr>
        <w:t>Mediatorul va veghea ca rezultatul medierii să nu contravină interesului superior al copilului, va încuraja părinţii să se concentreze în primul rând asupra nevoilor copilului, iar asumarea responsabilităţii părinteşti, separaţia în fapt sau divorţul să nu impieteze asupra creşterii şi dezvoltării acestuia.</w:t>
      </w:r>
    </w:p>
    <w:bookmarkStart w:id="401" w:name="do|caVI|si1|ar66"/>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1|ar66|_i" o:spid="_x0000_i1216" type="#_x0000_t75" alt="" href="" style="width:24pt;height:24pt" o:button="t"/>
        </w:pict>
      </w:r>
      <w:r w:rsidRPr="002A6407">
        <w:rPr>
          <w:rFonts w:ascii="Verdana" w:eastAsia="Times New Roman" w:hAnsi="Verdana" w:cs="Times New Roman"/>
        </w:rPr>
        <w:fldChar w:fldCharType="end"/>
      </w:r>
      <w:bookmarkEnd w:id="401"/>
      <w:r w:rsidRPr="002A6407">
        <w:rPr>
          <w:rFonts w:ascii="Verdana" w:eastAsia="Times New Roman" w:hAnsi="Verdana" w:cs="Times New Roman"/>
          <w:b/>
          <w:bCs/>
          <w:color w:val="0000AF"/>
        </w:rPr>
        <w:t>Art. 66</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2" w:name="do|caVI|si1|ar66|al1"/>
      <w:bookmarkEnd w:id="402"/>
      <w:r w:rsidRPr="002A6407">
        <w:rPr>
          <w:rFonts w:ascii="Verdana" w:eastAsia="Times New Roman" w:hAnsi="Verdana" w:cs="Times New Roman"/>
          <w:b/>
          <w:bCs/>
          <w:color w:val="008F00"/>
        </w:rPr>
        <w:t>(1)</w:t>
      </w:r>
      <w:r w:rsidRPr="002A6407">
        <w:rPr>
          <w:rFonts w:ascii="Verdana" w:eastAsia="Times New Roman" w:hAnsi="Verdana" w:cs="Times New Roman"/>
        </w:rPr>
        <w:t>Înainte de încheierea contractului de mediere sau, după caz, pe parcursul procedurii, mediatorul va depune toate diligenţele pentru a verifica dacă între părţi există o relaţie abuzivă ori violentă, iar efectele unei astfel de situaţii sunt de natură să influenţeze medierea şi va decide dacă, în asemenea circumstanţe, soluţionarea prin mediere este potrivită. Dispoziţiile art. 54 sunt aplicabile în mod corespunzător.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3" w:name="do|caVI|si1|ar66|al2"/>
      <w:bookmarkEnd w:id="403"/>
      <w:r w:rsidRPr="002A6407">
        <w:rPr>
          <w:rFonts w:ascii="Verdana" w:eastAsia="Times New Roman" w:hAnsi="Verdana" w:cs="Times New Roman"/>
          <w:b/>
          <w:bCs/>
          <w:color w:val="008F00"/>
        </w:rPr>
        <w:lastRenderedPageBreak/>
        <w:t>(2)</w:t>
      </w:r>
      <w:r w:rsidRPr="002A6407">
        <w:rPr>
          <w:rFonts w:ascii="Verdana" w:eastAsia="Times New Roman" w:hAnsi="Verdana" w:cs="Times New Roman"/>
        </w:rPr>
        <w:t>Dacă, în cursul medierii, mediatorul ia cunoştinţă de existenţa unor fapte ce pun în pericol creşterea sau dezvoltarea normală a copilului ori prejudiciază grav interesul superior al acestuia, este obligat să sesizeze autoritatea competentă.</w:t>
      </w:r>
    </w:p>
    <w:bookmarkStart w:id="404" w:name="do|caVI|si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2|_i" o:spid="_x0000_i1217" type="#_x0000_t75" alt="" href="" style="width:24pt;height:24pt" o:button="t"/>
        </w:pict>
      </w:r>
      <w:r w:rsidRPr="002A6407">
        <w:rPr>
          <w:rFonts w:ascii="Verdana" w:eastAsia="Times New Roman" w:hAnsi="Verdana" w:cs="Times New Roman"/>
        </w:rPr>
        <w:fldChar w:fldCharType="end"/>
      </w:r>
      <w:bookmarkEnd w:id="404"/>
      <w:r w:rsidRPr="002A6407">
        <w:rPr>
          <w:rFonts w:ascii="Verdana" w:eastAsia="Times New Roman" w:hAnsi="Verdana" w:cs="Times New Roman"/>
          <w:b/>
          <w:bCs/>
          <w:sz w:val="24"/>
        </w:rPr>
        <w:t>SECŢIUNEA 2:</w:t>
      </w:r>
      <w:r w:rsidRPr="002A6407">
        <w:rPr>
          <w:rFonts w:ascii="Verdana" w:eastAsia="Times New Roman" w:hAnsi="Verdana" w:cs="Times New Roman"/>
        </w:rPr>
        <w:t xml:space="preserve"> </w:t>
      </w:r>
      <w:r w:rsidRPr="002A6407">
        <w:rPr>
          <w:rFonts w:ascii="Verdana" w:eastAsia="Times New Roman" w:hAnsi="Verdana" w:cs="Times New Roman"/>
          <w:b/>
          <w:bCs/>
          <w:sz w:val="24"/>
        </w:rPr>
        <w:t>Dispoziţii speciale privind medierea în cauzele penale</w:t>
      </w:r>
    </w:p>
    <w:bookmarkStart w:id="405" w:name="do|caVI|si2|ar67"/>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2|ar67|_i" o:spid="_x0000_i1218" type="#_x0000_t75" alt="" href="" style="width:24pt;height:24pt" o:button="t"/>
        </w:pict>
      </w:r>
      <w:r w:rsidRPr="002A6407">
        <w:rPr>
          <w:rFonts w:ascii="Verdana" w:eastAsia="Times New Roman" w:hAnsi="Verdana" w:cs="Times New Roman"/>
        </w:rPr>
        <w:fldChar w:fldCharType="end"/>
      </w:r>
      <w:bookmarkEnd w:id="405"/>
      <w:r w:rsidRPr="002A6407">
        <w:rPr>
          <w:rFonts w:ascii="Verdana" w:eastAsia="Times New Roman" w:hAnsi="Verdana" w:cs="Times New Roman"/>
          <w:b/>
          <w:bCs/>
          <w:color w:val="0000AF"/>
        </w:rPr>
        <w:t>Art. 67</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6" w:name="do|caVI|si2|ar67|al1"/>
      <w:bookmarkEnd w:id="406"/>
      <w:r w:rsidRPr="002A6407">
        <w:rPr>
          <w:rFonts w:ascii="Verdana" w:eastAsia="Times New Roman" w:hAnsi="Verdana" w:cs="Times New Roman"/>
          <w:b/>
          <w:bCs/>
          <w:color w:val="008F00"/>
        </w:rPr>
        <w:t>(1)</w:t>
      </w:r>
      <w:r w:rsidRPr="002A6407">
        <w:rPr>
          <w:rFonts w:ascii="Verdana" w:eastAsia="Times New Roman" w:hAnsi="Verdana" w:cs="Times New Roman"/>
        </w:rPr>
        <w:t>Dispoziţiile din prezenta lege se aplică în mod corespunzător şi în cauzele penale care privesc infracţiuni pentru care, potrivit legii, retragerea plângerii prealabile sau împăcarea părţilor înlătură răspunderea penală.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7" w:name="do|caVI|si2|ar67|al2"/>
      <w:bookmarkEnd w:id="407"/>
      <w:r w:rsidRPr="002A6407">
        <w:rPr>
          <w:rFonts w:ascii="Verdana" w:eastAsia="Times New Roman" w:hAnsi="Verdana" w:cs="Times New Roman"/>
          <w:b/>
          <w:bCs/>
          <w:color w:val="008F00"/>
        </w:rPr>
        <w:t>(2)</w:t>
      </w:r>
      <w:r w:rsidRPr="002A6407">
        <w:rPr>
          <w:rFonts w:ascii="Verdana" w:eastAsia="Times New Roman" w:hAnsi="Verdana" w:cs="Times New Roman"/>
        </w:rPr>
        <w:t>Nici persoana vătămată şi nici făptuitorul nu pot fi constrânşi să accepte procedura medierii.</w:t>
      </w:r>
    </w:p>
    <w:bookmarkStart w:id="408" w:name="do|caVI|si2|ar68"/>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2|ar68|_i" o:spid="_x0000_i1219" type="#_x0000_t75" alt="" href="" style="width:24pt;height:24pt" o:button="t"/>
        </w:pict>
      </w:r>
      <w:r w:rsidRPr="002A6407">
        <w:rPr>
          <w:rFonts w:ascii="Verdana" w:eastAsia="Times New Roman" w:hAnsi="Verdana" w:cs="Times New Roman"/>
        </w:rPr>
        <w:fldChar w:fldCharType="end"/>
      </w:r>
      <w:bookmarkEnd w:id="408"/>
      <w:r w:rsidRPr="002A6407">
        <w:rPr>
          <w:rFonts w:ascii="Verdana" w:eastAsia="Times New Roman" w:hAnsi="Verdana" w:cs="Times New Roman"/>
          <w:b/>
          <w:bCs/>
          <w:color w:val="0000AF"/>
        </w:rPr>
        <w:t>Art. 68</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09" w:name="do|caVI|si2|ar68|al1"/>
      <w:bookmarkEnd w:id="409"/>
      <w:r w:rsidRPr="002A6407">
        <w:rPr>
          <w:rFonts w:ascii="Verdana" w:eastAsia="Times New Roman" w:hAnsi="Verdana" w:cs="Times New Roman"/>
          <w:b/>
          <w:bCs/>
          <w:color w:val="008F00"/>
        </w:rPr>
        <w:t>(1)</w:t>
      </w:r>
      <w:r w:rsidRPr="002A6407">
        <w:rPr>
          <w:rFonts w:ascii="Verdana" w:eastAsia="Times New Roman" w:hAnsi="Verdana" w:cs="Times New Roman"/>
        </w:rPr>
        <w:t>În cauzele penale medierea trebuie să se desfăşoare astfel încât să fie garantat dreptul fiecărei părţi la asistenţă juridică şi, dacă este cazul, la serviciile unui interpret. Procesul-verbal întocmit potrivit prezentei legi, prin care se închide procedura medierii, trebuie să arate dacă părţile au beneficiat de asistenţa unui avocat şi de serviciile unui interpret ori, după caz, să menţioneze faptul că au renunţat expres la acestea.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0" w:name="do|caVI|si2|ar68|al2"/>
      <w:bookmarkEnd w:id="410"/>
      <w:r w:rsidRPr="002A6407">
        <w:rPr>
          <w:rFonts w:ascii="Verdana" w:eastAsia="Times New Roman" w:hAnsi="Verdana" w:cs="Times New Roman"/>
          <w:b/>
          <w:bCs/>
          <w:color w:val="008F00"/>
        </w:rPr>
        <w:t>(2)</w:t>
      </w:r>
      <w:r w:rsidRPr="002A6407">
        <w:rPr>
          <w:rFonts w:ascii="Verdana" w:eastAsia="Times New Roman" w:hAnsi="Verdana" w:cs="Times New Roman"/>
        </w:rPr>
        <w:t>În cazul minorilor, garanţiile prevăzute de lege pentru desfăşurarea procesului penal trebuie asigurate, în mod corespunzător, şi în cadrul procedurii de mediere.</w:t>
      </w:r>
    </w:p>
    <w:bookmarkStart w:id="411" w:name="do|caVI|si2|ar69"/>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2|ar69|_i" o:spid="_x0000_i1220" type="#_x0000_t75" alt="" href="" style="width:24pt;height:24pt" o:button="t"/>
        </w:pict>
      </w:r>
      <w:r w:rsidRPr="002A6407">
        <w:rPr>
          <w:rFonts w:ascii="Verdana" w:eastAsia="Times New Roman" w:hAnsi="Verdana" w:cs="Times New Roman"/>
        </w:rPr>
        <w:fldChar w:fldCharType="end"/>
      </w:r>
      <w:bookmarkEnd w:id="411"/>
      <w:r w:rsidRPr="002A6407">
        <w:rPr>
          <w:rFonts w:ascii="Verdana" w:eastAsia="Times New Roman" w:hAnsi="Verdana" w:cs="Times New Roman"/>
          <w:b/>
          <w:bCs/>
          <w:color w:val="0000AF"/>
        </w:rPr>
        <w:t>Art. 69</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2" w:name="do|caVI|si2|ar69|al1"/>
      <w:bookmarkEnd w:id="412"/>
      <w:r w:rsidRPr="002A6407">
        <w:rPr>
          <w:rFonts w:ascii="Verdana" w:eastAsia="Times New Roman" w:hAnsi="Verdana" w:cs="Times New Roman"/>
          <w:b/>
          <w:bCs/>
          <w:color w:val="008F00"/>
        </w:rPr>
        <w:t>(1)</w:t>
      </w:r>
      <w:r w:rsidRPr="002A6407">
        <w:rPr>
          <w:rFonts w:ascii="Verdana" w:eastAsia="Times New Roman" w:hAnsi="Verdana" w:cs="Times New Roman"/>
        </w:rPr>
        <w:t>În cazul în care procedura de mediere se desfăşoară înaintea începerii procesului penal şi aceasta se închide prin împăcarea părţilor, persoana vătămată nu mai poate sesiza, pentru aceeaşi faptă, organul de urmărire penală sau, după caz, instanţa de judecată.</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3" w:name="do|caVI|si2|ar69|al2"/>
      <w:bookmarkEnd w:id="413"/>
      <w:r w:rsidRPr="002A6407">
        <w:rPr>
          <w:rFonts w:ascii="Verdana" w:eastAsia="Times New Roman" w:hAnsi="Verdana" w:cs="Times New Roman"/>
          <w:b/>
          <w:bCs/>
          <w:color w:val="008F00"/>
        </w:rPr>
        <w:t>(2)</w:t>
      </w:r>
      <w:r w:rsidRPr="002A6407">
        <w:rPr>
          <w:rFonts w:ascii="Verdana" w:eastAsia="Times New Roman" w:hAnsi="Verdana" w:cs="Times New Roman"/>
        </w:rPr>
        <w:t>Dacă procedura de mediere a fost declanşată în termenul prevăzut de lege pentru introducerea plângerii prealabile, acest termen se suspendă pe durata desfăşurării medierii. Dacă părţile aflate în conflict nu s-au împăcat, persoana vătămată poate introduce plângerea prealabilă în acelaşi termen, care îşi va relua cursul de la data întocmirii procesului-verbal de închidere a procedurii de mediere, socotindu-se şi timpul scurs înainte de suspendare.</w:t>
      </w:r>
    </w:p>
    <w:bookmarkStart w:id="414" w:name="do|caVI|si2|ar70"/>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si2|ar70|_i" o:spid="_x0000_i1221" type="#_x0000_t75" alt="" href="" style="width:24pt;height:24pt" o:button="t"/>
        </w:pict>
      </w:r>
      <w:r w:rsidRPr="002A6407">
        <w:rPr>
          <w:rFonts w:ascii="Verdana" w:eastAsia="Times New Roman" w:hAnsi="Verdana" w:cs="Times New Roman"/>
        </w:rPr>
        <w:fldChar w:fldCharType="end"/>
      </w:r>
      <w:bookmarkEnd w:id="414"/>
      <w:r w:rsidRPr="002A6407">
        <w:rPr>
          <w:rFonts w:ascii="Verdana" w:eastAsia="Times New Roman" w:hAnsi="Verdana" w:cs="Times New Roman"/>
          <w:b/>
          <w:bCs/>
          <w:color w:val="0000AF"/>
        </w:rPr>
        <w:t>Art. 70</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5" w:name="do|caVI|si2|ar70|al1"/>
      <w:bookmarkEnd w:id="415"/>
      <w:r w:rsidRPr="002A6407">
        <w:rPr>
          <w:rFonts w:ascii="Verdana" w:eastAsia="Times New Roman" w:hAnsi="Verdana" w:cs="Times New Roman"/>
          <w:b/>
          <w:bCs/>
          <w:color w:val="008F00"/>
        </w:rPr>
        <w:t>(1)</w:t>
      </w:r>
      <w:r w:rsidRPr="002A6407">
        <w:rPr>
          <w:rFonts w:ascii="Verdana" w:eastAsia="Times New Roman" w:hAnsi="Verdana" w:cs="Times New Roman"/>
        </w:rPr>
        <w:t>În cazul în care medierea se desfăşoară după începerea procesului penal, urmărirea penală sau, după caz, judecata se suspendă, în temeiul prezentării de către părţi a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6" w:name="do|caVI|si2|ar70|al2"/>
      <w:bookmarkEnd w:id="416"/>
      <w:r w:rsidRPr="002A6407">
        <w:rPr>
          <w:rFonts w:ascii="Verdana" w:eastAsia="Times New Roman" w:hAnsi="Verdana" w:cs="Times New Roman"/>
          <w:b/>
          <w:bCs/>
          <w:color w:val="008F00"/>
        </w:rPr>
        <w:t>(2)</w:t>
      </w:r>
      <w:r w:rsidRPr="002A6407">
        <w:rPr>
          <w:rFonts w:ascii="Verdana" w:eastAsia="Times New Roman" w:hAnsi="Verdana" w:cs="Times New Roman"/>
        </w:rPr>
        <w:t>Suspendarea durează până când procedura medierii se închide prin oricare dintre modurile prevăzute de prezenta lege, dar nu mai mult de 3 luni de la data semnării contractului de mediere.</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17" w:name="do|caVI|si2|ar70|al3:57"/>
      <w:bookmarkEnd w:id="417"/>
      <w:r w:rsidRPr="002A6407">
        <w:rPr>
          <w:rFonts w:ascii="Verdana" w:eastAsia="Times New Roman" w:hAnsi="Verdana" w:cs="Times New Roman"/>
          <w:b/>
          <w:bCs/>
          <w:strike/>
          <w:vanish/>
          <w:color w:val="DC143C"/>
        </w:rPr>
        <w:t>(3)</w:t>
      </w:r>
      <w:r w:rsidRPr="002A6407">
        <w:rPr>
          <w:rFonts w:ascii="Verdana" w:eastAsia="Times New Roman" w:hAnsi="Verdana" w:cs="Times New Roman"/>
          <w:strike/>
          <w:vanish/>
          <w:color w:val="DC143C"/>
        </w:rPr>
        <w:t>Mediatorul are obligaţia să comunice organului judiciar o copie de pe procesul-verbal de închidere a procedurii de mediere.</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49430_0021" o:spid="_x0000_i1222" type="#_x0000_t75" alt="" style="width:24pt;height:24pt"/>
        </w:pict>
      </w:r>
      <w:r w:rsidRPr="002A6407">
        <w:rPr>
          <w:rFonts w:ascii="Verdana" w:eastAsia="Times New Roman" w:hAnsi="Verdana" w:cs="Times New Roman"/>
          <w:i/>
          <w:iCs/>
          <w:color w:val="6666FF"/>
          <w:sz w:val="18"/>
          <w:szCs w:val="18"/>
          <w:shd w:val="clear" w:color="auto" w:fill="FFFFFF"/>
        </w:rPr>
        <w:t xml:space="preserve">(la data 01-oct-2012 Art. 70, alin. (3) din capitolul VI, sectiunea 2 abrogat de Art. I, punctul 19. din </w:t>
      </w:r>
      <w:hyperlink r:id="rId133" w:anchor="do|ari|pt19"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szCs w:val="18"/>
          <w:shd w:val="clear" w:color="auto" w:fill="FFFFFF"/>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18" w:name="do|caVI|si2|ar70|al4"/>
      <w:bookmarkEnd w:id="418"/>
      <w:r w:rsidRPr="002A6407">
        <w:rPr>
          <w:rFonts w:ascii="Verdana" w:eastAsia="Times New Roman" w:hAnsi="Verdana" w:cs="Times New Roman"/>
          <w:b/>
          <w:bCs/>
          <w:color w:val="008F00"/>
        </w:rPr>
        <w:lastRenderedPageBreak/>
        <w:t>(4)</w:t>
      </w:r>
      <w:r w:rsidRPr="002A6407">
        <w:rPr>
          <w:rFonts w:ascii="Verdana" w:eastAsia="Times New Roman" w:hAnsi="Verdana" w:cs="Times New Roman"/>
        </w:rPr>
        <w:t>Procesul penal se reia din oficiu, imediat după primirea procesului-verbal prin care se constată că părţile nu s-au împăcat, sau, dacă acesta nu se comunică, la expirarea termenului prevăzut la alin. (2).</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19" w:name="do|caVI|si2|ar70|al5:58"/>
      <w:bookmarkEnd w:id="419"/>
      <w:r w:rsidRPr="002A6407">
        <w:rPr>
          <w:rFonts w:ascii="Verdana" w:eastAsia="Times New Roman" w:hAnsi="Verdana" w:cs="Times New Roman"/>
          <w:b/>
          <w:bCs/>
          <w:strike/>
          <w:vanish/>
          <w:color w:val="DC143C"/>
        </w:rPr>
        <w:t>(5)</w:t>
      </w:r>
      <w:r w:rsidRPr="002A6407">
        <w:rPr>
          <w:rFonts w:ascii="Verdana" w:eastAsia="Times New Roman" w:hAnsi="Verdana" w:cs="Times New Roman"/>
          <w:strike/>
          <w:vanish/>
          <w:color w:val="DC143C"/>
        </w:rPr>
        <w:t>Pentru soluţionarea cauzelor penale în baza acordului încheiat ca rezultat al medierii, părţile sunt obligate să depună la organul judiciar forma autentică a acordului sau să se prezinte în faţa organului judiciar pentru a se lua act de voinţa acestora.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0" w:name="do|caVI|si2|ar70|al5"/>
      <w:bookmarkEnd w:id="420"/>
      <w:r w:rsidRPr="002A6407">
        <w:rPr>
          <w:rFonts w:ascii="Verdana" w:eastAsia="Times New Roman" w:hAnsi="Verdana" w:cs="Times New Roman"/>
          <w:b/>
          <w:bCs/>
          <w:color w:val="008F00"/>
        </w:rPr>
        <w:t>(5)</w:t>
      </w:r>
      <w:r w:rsidRPr="002A6407">
        <w:rPr>
          <w:rFonts w:ascii="Verdana" w:eastAsia="Times New Roman" w:hAnsi="Verdana" w:cs="Times New Roman"/>
        </w:rPr>
        <w:t>Pentru soluţionarea cauzelor penale în baza acordului încheiat ca rezultat al medierii, mediatorul este obligat să transmită organului judiciar acordul de mediere şi procesul - verbal de încheiere a medierii în original şi în format electronic dacă părţile au ajuns la o înţelegere sau doar procesul-verbal de încheiere a medierii în situaţiile prevăzute la art. 56 alin. (1) lit. b) şi c).</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22" o:spid="_x0000_i1223" type="#_x0000_t75" alt="" style="width:24pt;height:24pt"/>
        </w:pict>
      </w:r>
      <w:r w:rsidRPr="002A6407">
        <w:rPr>
          <w:rFonts w:ascii="Verdana" w:eastAsia="Times New Roman" w:hAnsi="Verdana" w:cs="Times New Roman"/>
          <w:i/>
          <w:iCs/>
          <w:color w:val="6666FF"/>
          <w:sz w:val="18"/>
        </w:rPr>
        <w:t xml:space="preserve">(la data 01-oct-2012 Art. 70, alin. (5) din capitolul VI, sectiunea 2 modificat de Art. I, punctul 20. din </w:t>
      </w:r>
      <w:hyperlink r:id="rId134" w:anchor="do|ari|pt20"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1" w:name="do|caVI|si2|ar70|al6"/>
      <w:bookmarkEnd w:id="421"/>
      <w:r w:rsidRPr="002A6407">
        <w:rPr>
          <w:rFonts w:ascii="Verdana" w:eastAsia="Times New Roman" w:hAnsi="Verdana" w:cs="Times New Roman"/>
          <w:b/>
          <w:bCs/>
          <w:color w:val="008F00"/>
        </w:rPr>
        <w:t>(6)</w:t>
      </w:r>
      <w:r w:rsidRPr="002A6407">
        <w:rPr>
          <w:rFonts w:ascii="Verdana" w:eastAsia="Times New Roman" w:hAnsi="Verdana" w:cs="Times New Roman"/>
        </w:rPr>
        <w:t>Dispoziţiile art. 61 alin. (2) se aplică în mod corespunzător în cazul în care medierea este recomandată de către organele judiciare.</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44" o:spid="_x0000_i1224" type="#_x0000_t75" alt="" style="width:24pt;height:24pt"/>
        </w:pict>
      </w:r>
      <w:r w:rsidRPr="002A6407">
        <w:rPr>
          <w:rFonts w:ascii="Verdana" w:eastAsia="Times New Roman" w:hAnsi="Verdana" w:cs="Times New Roman"/>
          <w:i/>
          <w:iCs/>
          <w:color w:val="6666FF"/>
          <w:sz w:val="18"/>
        </w:rPr>
        <w:t xml:space="preserve">(la data 06-dec-2009 Art. 70, alin. (4) din capitolul VI, sectiunea 2 completat de Art. I, punctul 32. din </w:t>
      </w:r>
      <w:hyperlink r:id="rId135" w:anchor="do|ari|pt32"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422" w:name="do|caVII"/>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_i" o:spid="_x0000_i1225" type="#_x0000_t75" alt="" href="" style="width:24pt;height:24pt" o:button="t"/>
        </w:pict>
      </w:r>
      <w:r w:rsidRPr="002A6407">
        <w:rPr>
          <w:rFonts w:ascii="Verdana" w:eastAsia="Times New Roman" w:hAnsi="Verdana" w:cs="Times New Roman"/>
        </w:rPr>
        <w:fldChar w:fldCharType="end"/>
      </w:r>
      <w:bookmarkEnd w:id="422"/>
      <w:r w:rsidRPr="002A6407">
        <w:rPr>
          <w:rFonts w:ascii="Verdana" w:eastAsia="Times New Roman" w:hAnsi="Verdana" w:cs="Times New Roman"/>
          <w:b/>
          <w:bCs/>
          <w:color w:val="005F00"/>
          <w:sz w:val="24"/>
        </w:rPr>
        <w:t>CAPITOLUL VII:</w:t>
      </w:r>
      <w:r w:rsidRPr="002A6407">
        <w:rPr>
          <w:rFonts w:ascii="Verdana" w:eastAsia="Times New Roman" w:hAnsi="Verdana" w:cs="Times New Roman"/>
        </w:rPr>
        <w:t xml:space="preserve"> </w:t>
      </w:r>
      <w:r w:rsidRPr="002A6407">
        <w:rPr>
          <w:rFonts w:ascii="Verdana" w:eastAsia="Times New Roman" w:hAnsi="Verdana" w:cs="Times New Roman"/>
          <w:b/>
          <w:bCs/>
          <w:sz w:val="24"/>
        </w:rPr>
        <w:t>Dispoziţii tranzitorii şi finale</w:t>
      </w:r>
    </w:p>
    <w:bookmarkStart w:id="423" w:name="do|caVII|ar71"/>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1|_i" o:spid="_x0000_i1226" type="#_x0000_t75" alt="" href="" style="width:24pt;height:24pt" o:button="t"/>
        </w:pict>
      </w:r>
      <w:r w:rsidRPr="002A6407">
        <w:rPr>
          <w:rFonts w:ascii="Verdana" w:eastAsia="Times New Roman" w:hAnsi="Verdana" w:cs="Times New Roman"/>
        </w:rPr>
        <w:fldChar w:fldCharType="end"/>
      </w:r>
      <w:bookmarkEnd w:id="423"/>
      <w:r w:rsidRPr="002A6407">
        <w:rPr>
          <w:rFonts w:ascii="Verdana" w:eastAsia="Times New Roman" w:hAnsi="Verdana" w:cs="Times New Roman"/>
          <w:b/>
          <w:bCs/>
          <w:color w:val="0000AF"/>
        </w:rPr>
        <w:t>Art. 71</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4" w:name="do|caVII|ar71|al1"/>
      <w:bookmarkEnd w:id="424"/>
      <w:r w:rsidRPr="002A6407">
        <w:rPr>
          <w:rFonts w:ascii="Verdana" w:eastAsia="Times New Roman" w:hAnsi="Verdana" w:cs="Times New Roman"/>
          <w:b/>
          <w:bCs/>
          <w:color w:val="008F00"/>
        </w:rPr>
        <w:t>(1)</w:t>
      </w:r>
      <w:r w:rsidRPr="002A6407">
        <w:rPr>
          <w:rFonts w:ascii="Verdana" w:eastAsia="Times New Roman" w:hAnsi="Verdana" w:cs="Times New Roman"/>
        </w:rPr>
        <w:t>În termen de 4 luni de la data intrării în vigoare a prezentei legi, se înfiinţează Consiliul de mediere, care va elabora regulamentul privind organizarea şi funcţionarea sa, precum şi standardele de formare în domeniul medierii, ce vor fi publicate în Monitorul Oficial al României, Partea 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5" w:name="do|caVII|ar71|al2"/>
      <w:bookmarkEnd w:id="425"/>
      <w:r w:rsidRPr="002A6407">
        <w:rPr>
          <w:rFonts w:ascii="Verdana" w:eastAsia="Times New Roman" w:hAnsi="Verdana" w:cs="Times New Roman"/>
          <w:b/>
          <w:bCs/>
          <w:color w:val="008F00"/>
        </w:rPr>
        <w:t>(2)</w:t>
      </w:r>
      <w:r w:rsidRPr="002A6407">
        <w:rPr>
          <w:rFonts w:ascii="Verdana" w:eastAsia="Times New Roman" w:hAnsi="Verdana" w:cs="Times New Roman"/>
        </w:rPr>
        <w:t>În vederea constituirii primului consiliu de mediere, membrii acestuia vor fi desemnaţi de comun acord de către organizaţiile legal constituite din domeniul medierii, avându-se în vedere criteriile cumulative privitoare la vechimea activităţii organizaţiei în acest domeniu conform prevederilor statutului, numărul de membri specializaţi, precum şi pregătirea şi experienţa practică în mediere ale reprezentanţilor acestor organizaţii.</w:t>
      </w:r>
    </w:p>
    <w:bookmarkStart w:id="426" w:name="do|caVII|ar71|al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1|al3|_i" o:spid="_x0000_i1227" type="#_x0000_t75" alt="" href="" style="width:24pt;height:24pt" o:button="t"/>
        </w:pict>
      </w:r>
      <w:r w:rsidRPr="002A6407">
        <w:rPr>
          <w:rFonts w:ascii="Verdana" w:eastAsia="Times New Roman" w:hAnsi="Verdana" w:cs="Times New Roman"/>
        </w:rPr>
        <w:fldChar w:fldCharType="end"/>
      </w:r>
      <w:bookmarkEnd w:id="426"/>
      <w:r w:rsidRPr="002A6407">
        <w:rPr>
          <w:rFonts w:ascii="Verdana" w:eastAsia="Times New Roman" w:hAnsi="Verdana" w:cs="Times New Roman"/>
          <w:b/>
          <w:bCs/>
          <w:color w:val="008F00"/>
        </w:rPr>
        <w:t>(3)</w:t>
      </w:r>
      <w:r w:rsidRPr="002A6407">
        <w:rPr>
          <w:rFonts w:ascii="Verdana" w:eastAsia="Times New Roman" w:hAnsi="Verdana" w:cs="Times New Roman"/>
        </w:rPr>
        <w:t>Pentru organizarea şi funcţionarea primului consiliu de mediere, în primul an de la începerea activităţii se alocă de la bugetul de stat, prin bugetul Ministerului Justiţiei, fondurile aferente următoarelor categorii de cheltuieli:</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7" w:name="do|caVII|ar71|al3|lia"/>
      <w:bookmarkEnd w:id="427"/>
      <w:r w:rsidRPr="002A6407">
        <w:rPr>
          <w:rFonts w:ascii="Verdana" w:eastAsia="Times New Roman" w:hAnsi="Verdana" w:cs="Times New Roman"/>
          <w:b/>
          <w:bCs/>
          <w:color w:val="8F0000"/>
        </w:rPr>
        <w:t>a)</w:t>
      </w:r>
      <w:r w:rsidRPr="002A6407">
        <w:rPr>
          <w:rFonts w:ascii="Verdana" w:eastAsia="Times New Roman" w:hAnsi="Verdana" w:cs="Times New Roman"/>
        </w:rPr>
        <w:t>cheltuielile de întreţinere şi funcţionare;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8" w:name="do|caVII|ar71|al3|lib"/>
      <w:bookmarkEnd w:id="428"/>
      <w:r w:rsidRPr="002A6407">
        <w:rPr>
          <w:rFonts w:ascii="Verdana" w:eastAsia="Times New Roman" w:hAnsi="Verdana" w:cs="Times New Roman"/>
          <w:b/>
          <w:bCs/>
          <w:color w:val="8F0000"/>
        </w:rPr>
        <w:t>b)</w:t>
      </w:r>
      <w:r w:rsidRPr="002A6407">
        <w:rPr>
          <w:rFonts w:ascii="Verdana" w:eastAsia="Times New Roman" w:hAnsi="Verdana" w:cs="Times New Roman"/>
        </w:rPr>
        <w:t>salariile secretariatului tehnic al acestuia.</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29" w:name="do|caVII|ar71|al4"/>
      <w:bookmarkEnd w:id="429"/>
      <w:r w:rsidRPr="002A6407">
        <w:rPr>
          <w:rFonts w:ascii="Verdana" w:eastAsia="Times New Roman" w:hAnsi="Verdana" w:cs="Times New Roman"/>
          <w:b/>
          <w:bCs/>
          <w:color w:val="008F00"/>
        </w:rPr>
        <w:t>(4)</w:t>
      </w:r>
      <w:r w:rsidRPr="002A6407">
        <w:rPr>
          <w:rFonts w:ascii="Verdana" w:eastAsia="Times New Roman" w:hAnsi="Verdana" w:cs="Times New Roman"/>
        </w:rPr>
        <w:t>După expirarea perioadei de un an de la data constituirii Consiliului de mediere, finanţarea sa se asigură în condiţiile art. 21.</w:t>
      </w:r>
    </w:p>
    <w:bookmarkStart w:id="430" w:name="do|caVII|ar72"/>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2|_i" o:spid="_x0000_i1228" type="#_x0000_t75" alt="" href="" style="width:24pt;height:24pt" o:button="t"/>
        </w:pict>
      </w:r>
      <w:r w:rsidRPr="002A6407">
        <w:rPr>
          <w:rFonts w:ascii="Verdana" w:eastAsia="Times New Roman" w:hAnsi="Verdana" w:cs="Times New Roman"/>
        </w:rPr>
        <w:fldChar w:fldCharType="end"/>
      </w:r>
      <w:bookmarkEnd w:id="430"/>
      <w:r w:rsidRPr="002A6407">
        <w:rPr>
          <w:rFonts w:ascii="Verdana" w:eastAsia="Times New Roman" w:hAnsi="Verdana" w:cs="Times New Roman"/>
          <w:b/>
          <w:bCs/>
          <w:color w:val="0000AF"/>
        </w:rPr>
        <w:t>Art. 72</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31" w:name="do|caVII|ar72|al1"/>
      <w:bookmarkEnd w:id="431"/>
      <w:r w:rsidRPr="002A6407">
        <w:rPr>
          <w:rFonts w:ascii="Verdana" w:eastAsia="Times New Roman" w:hAnsi="Verdana" w:cs="Times New Roman"/>
          <w:b/>
          <w:bCs/>
          <w:color w:val="008F00"/>
        </w:rPr>
        <w:t>(1)</w:t>
      </w:r>
      <w:r w:rsidRPr="002A6407">
        <w:rPr>
          <w:rFonts w:ascii="Verdana" w:eastAsia="Times New Roman" w:hAnsi="Verdana" w:cs="Times New Roman"/>
        </w:rPr>
        <w:t>În termen de o lună de la data publicării în Monitorul Oficial al României, Partea I, a Regulamentului privind organizarea şi funcţionarea Consiliului de mediere, începe procedura de autorizare a mediatorilor.</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32" w:name="do|caVII|ar72|al2:59"/>
      <w:bookmarkEnd w:id="432"/>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 xml:space="preserve">Persoanele care au absolvit sau care, la intrarea în vigoare a prezentei legi, urmează un curs de formare a mediatorilor în ţară ori în străinătate, dacă </w:t>
      </w:r>
      <w:r w:rsidRPr="002A6407">
        <w:rPr>
          <w:rFonts w:ascii="Verdana" w:eastAsia="Times New Roman" w:hAnsi="Verdana" w:cs="Times New Roman"/>
          <w:strike/>
          <w:vanish/>
          <w:color w:val="DC143C"/>
        </w:rPr>
        <w:lastRenderedPageBreak/>
        <w:t>îndeplinesc condiţiile prevăzute la art. 7 lit. a)-e), pot solicita autorizarea ca mediator, în condiţiile prezentei legi, având obligaţia prezentării documentelor care atestă programa de formare parcursă. Consiliul de mediere va decide autorizarea după evaluarea conţinutului programei de formare prezentate, inclusiv a duratei pregătirii. Dispoziţiile art. 8 alin. (5) se aplică în mod corespunzător.</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33" w:name="do|caVII|ar72|al2"/>
      <w:bookmarkEnd w:id="433"/>
      <w:r w:rsidRPr="002A6407">
        <w:rPr>
          <w:rFonts w:ascii="Verdana" w:eastAsia="Times New Roman" w:hAnsi="Verdana" w:cs="Times New Roman"/>
          <w:b/>
          <w:bCs/>
          <w:color w:val="008F00"/>
        </w:rPr>
        <w:t>(2)</w:t>
      </w:r>
      <w:r w:rsidRPr="002A6407">
        <w:rPr>
          <w:rFonts w:ascii="Verdana" w:eastAsia="Times New Roman" w:hAnsi="Verdana" w:cs="Times New Roman"/>
        </w:rPr>
        <w:t>Persoanele care au absolvit sau care, la intrarea în vigoare a prezentei legi, urmează un curs de formare profesională a mediatorilor în ţară ori în străinătate, dacă îndeplinesc condiţiile prevăzute la art. 7 lit. a)-e), pot solicita autorizarea ca mediator, în condiţiile prezentei legi, având obligaţia prezentării documentelor care atestă programa de formare parcursă. Consiliul de mediere va decide autorizarea după evaluarea conţinutului programei de formare prezentate, inclusiv a duratei pregătirii. Dispoziţiile art. 8 alin. (5) se aplică în mod corespunzător.</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23" o:spid="_x0000_i1229" type="#_x0000_t75" alt="" style="width:24pt;height:24pt"/>
        </w:pict>
      </w:r>
      <w:r w:rsidRPr="002A6407">
        <w:rPr>
          <w:rFonts w:ascii="Verdana" w:eastAsia="Times New Roman" w:hAnsi="Verdana" w:cs="Times New Roman"/>
          <w:i/>
          <w:iCs/>
          <w:color w:val="6666FF"/>
          <w:sz w:val="18"/>
        </w:rPr>
        <w:t xml:space="preserve">(la data 01-oct-2012 Art. 72, alin. (2) din capitolul VII modificat de Art. I, punctul 21. din </w:t>
      </w:r>
      <w:hyperlink r:id="rId136" w:anchor="do|ari|pt21"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bookmarkStart w:id="434" w:name="do|caVII|ar73"/>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3|_i" o:spid="_x0000_i1230" type="#_x0000_t75" alt="" href="" style="width:24pt;height:24pt" o:button="t"/>
        </w:pict>
      </w:r>
      <w:r w:rsidRPr="002A6407">
        <w:rPr>
          <w:rFonts w:ascii="Verdana" w:eastAsia="Times New Roman" w:hAnsi="Verdana" w:cs="Times New Roman"/>
        </w:rPr>
        <w:fldChar w:fldCharType="end"/>
      </w:r>
      <w:bookmarkEnd w:id="434"/>
      <w:r w:rsidRPr="002A6407">
        <w:rPr>
          <w:rFonts w:ascii="Verdana" w:eastAsia="Times New Roman" w:hAnsi="Verdana" w:cs="Times New Roman"/>
          <w:b/>
          <w:bCs/>
          <w:color w:val="0000AF"/>
        </w:rPr>
        <w:t>Art. 73</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35" w:name="do|caVII|ar73|al1"/>
      <w:bookmarkEnd w:id="435"/>
      <w:r w:rsidRPr="002A6407">
        <w:rPr>
          <w:rFonts w:ascii="Verdana" w:eastAsia="Times New Roman" w:hAnsi="Verdana" w:cs="Times New Roman"/>
          <w:b/>
          <w:bCs/>
          <w:color w:val="008F00"/>
        </w:rPr>
        <w:t>(1)</w:t>
      </w:r>
      <w:r w:rsidRPr="002A6407">
        <w:rPr>
          <w:rFonts w:ascii="Verdana" w:eastAsia="Times New Roman" w:hAnsi="Verdana" w:cs="Times New Roman"/>
        </w:rPr>
        <w:t>Dispoziţiile prezentei legi privind medierea conflictelor devin aplicabile în termen de o lună de la data întocmirii tabloului mediatorilor autorizaţi.</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36" w:name="do|caVII|ar73|al2:36"/>
      <w:bookmarkEnd w:id="436"/>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Medierea conflictelor de muncă rămâne supusă dispoziţiilor prevăzute de legile speciale.</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37" w:name="do|caVII|ar73|al2"/>
      <w:bookmarkEnd w:id="437"/>
      <w:r w:rsidRPr="002A6407">
        <w:rPr>
          <w:rFonts w:ascii="Verdana" w:eastAsia="Times New Roman" w:hAnsi="Verdana" w:cs="Times New Roman"/>
          <w:b/>
          <w:bCs/>
          <w:color w:val="008F00"/>
        </w:rPr>
        <w:t>(2)</w:t>
      </w:r>
      <w:r w:rsidRPr="002A6407">
        <w:rPr>
          <w:rFonts w:ascii="Verdana" w:eastAsia="Times New Roman" w:hAnsi="Verdana" w:cs="Times New Roman"/>
        </w:rPr>
        <w:t>Dispoziţiile prezentei legi se aplică şi în medierea conflictelor de drepturi de care părţile pot dispune din cadrul conflictelor de muncă.</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27504_0045" o:spid="_x0000_i1231" type="#_x0000_t75" alt="" style="width:24pt;height:24pt"/>
        </w:pict>
      </w:r>
      <w:r w:rsidRPr="002A6407">
        <w:rPr>
          <w:rFonts w:ascii="Verdana" w:eastAsia="Times New Roman" w:hAnsi="Verdana" w:cs="Times New Roman"/>
          <w:i/>
          <w:iCs/>
          <w:color w:val="6666FF"/>
          <w:sz w:val="18"/>
        </w:rPr>
        <w:t xml:space="preserve">(la data 06-dec-2009 Art. 73, alin. (2) din capitolul VII modificat de Art. I, punctul 33. din </w:t>
      </w:r>
      <w:hyperlink r:id="rId137" w:anchor="do|ari|pt33" w:history="1">
        <w:r w:rsidRPr="002A6407">
          <w:rPr>
            <w:rFonts w:ascii="Verdana" w:eastAsia="Times New Roman" w:hAnsi="Verdana" w:cs="Times New Roman"/>
            <w:b/>
            <w:bCs/>
            <w:i/>
            <w:iCs/>
            <w:color w:val="333399"/>
            <w:sz w:val="18"/>
            <w:u w:val="single"/>
          </w:rPr>
          <w:t>Legea 370/2009</w:t>
        </w:r>
      </w:hyperlink>
      <w:r w:rsidRPr="002A6407">
        <w:rPr>
          <w:rFonts w:ascii="Verdana" w:eastAsia="Times New Roman" w:hAnsi="Verdana" w:cs="Times New Roman"/>
          <w:i/>
          <w:iCs/>
          <w:color w:val="6666FF"/>
          <w:sz w:val="18"/>
        </w:rPr>
        <w:t xml:space="preserve"> )</w:t>
      </w:r>
    </w:p>
    <w:bookmarkStart w:id="438" w:name="do|caVII|ar74"/>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4|_i" o:spid="_x0000_i1232" type="#_x0000_t75" alt="" href="" style="width:24pt;height:24pt" o:button="t"/>
        </w:pict>
      </w:r>
      <w:r w:rsidRPr="002A6407">
        <w:rPr>
          <w:rFonts w:ascii="Verdana" w:eastAsia="Times New Roman" w:hAnsi="Verdana" w:cs="Times New Roman"/>
        </w:rPr>
        <w:fldChar w:fldCharType="end"/>
      </w:r>
      <w:bookmarkEnd w:id="438"/>
      <w:r w:rsidRPr="002A6407">
        <w:rPr>
          <w:rFonts w:ascii="Verdana" w:eastAsia="Times New Roman" w:hAnsi="Verdana" w:cs="Times New Roman"/>
          <w:b/>
          <w:bCs/>
          <w:color w:val="0000AF"/>
        </w:rPr>
        <w:t>Art. 74</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39" w:name="do|caVII|ar74|al1"/>
      <w:bookmarkEnd w:id="439"/>
      <w:r w:rsidRPr="002A6407">
        <w:rPr>
          <w:rFonts w:ascii="Verdana" w:eastAsia="Times New Roman" w:hAnsi="Verdana" w:cs="Times New Roman"/>
          <w:b/>
          <w:bCs/>
          <w:color w:val="008F00"/>
        </w:rPr>
        <w:t>(1)</w:t>
      </w:r>
      <w:r w:rsidRPr="002A6407">
        <w:rPr>
          <w:rFonts w:ascii="Verdana" w:eastAsia="Times New Roman" w:hAnsi="Verdana" w:cs="Times New Roman"/>
        </w:rPr>
        <w:t>Instituţiile şi celelalte persoane juridice care, la data intrării în vigoare a prezentei legi, au în derulare cursuri de formare a mediatorilor le pot finaliza în conformitate cu reglementările în vigoare la momentul începerii cursurilor.</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40" w:name="do|caVII|ar74|al2:60"/>
      <w:bookmarkEnd w:id="440"/>
      <w:r w:rsidRPr="002A6407">
        <w:rPr>
          <w:rFonts w:ascii="Verdana" w:eastAsia="Times New Roman" w:hAnsi="Verdana" w:cs="Times New Roman"/>
          <w:b/>
          <w:bCs/>
          <w:strike/>
          <w:vanish/>
          <w:color w:val="DC143C"/>
        </w:rPr>
        <w:t>(2)</w:t>
      </w:r>
      <w:r w:rsidRPr="002A6407">
        <w:rPr>
          <w:rFonts w:ascii="Verdana" w:eastAsia="Times New Roman" w:hAnsi="Verdana" w:cs="Times New Roman"/>
          <w:strike/>
          <w:vanish/>
          <w:color w:val="DC143C"/>
        </w:rPr>
        <w:t>Acordarea avizului prevăzut la art. 9 de către Consiliul de mediere devine aplicabilă de la data publicării în Monitorul Oficial al României, Partea I, a standardelor de formare în domeniul medierii.</w:t>
      </w:r>
    </w:p>
    <w:p w:rsidR="002A6407" w:rsidRPr="002A6407" w:rsidRDefault="002A6407" w:rsidP="002A6407">
      <w:pPr>
        <w:shd w:val="clear" w:color="auto" w:fill="FFFFFF"/>
        <w:spacing w:after="0" w:line="240" w:lineRule="auto"/>
        <w:jc w:val="both"/>
        <w:rPr>
          <w:rFonts w:ascii="Verdana" w:eastAsia="Times New Roman" w:hAnsi="Verdana" w:cs="Times New Roman"/>
          <w:i/>
          <w:iCs/>
          <w:color w:val="6666FF"/>
          <w:sz w:val="18"/>
          <w:szCs w:val="18"/>
        </w:rPr>
      </w:pPr>
      <w:r w:rsidRPr="002A6407">
        <w:rPr>
          <w:rFonts w:ascii="Verdana" w:eastAsia="Times New Roman" w:hAnsi="Verdana" w:cs="Times New Roman"/>
          <w:i/>
          <w:iCs/>
          <w:color w:val="6666FF"/>
          <w:sz w:val="18"/>
          <w:szCs w:val="18"/>
        </w:rPr>
        <w:pict>
          <v:shape id="149430_0024" o:spid="_x0000_i1233" type="#_x0000_t75" alt="" style="width:24pt;height:24pt"/>
        </w:pict>
      </w:r>
      <w:r w:rsidRPr="002A6407">
        <w:rPr>
          <w:rFonts w:ascii="Verdana" w:eastAsia="Times New Roman" w:hAnsi="Verdana" w:cs="Times New Roman"/>
          <w:i/>
          <w:iCs/>
          <w:color w:val="6666FF"/>
          <w:sz w:val="18"/>
          <w:szCs w:val="18"/>
          <w:shd w:val="clear" w:color="auto" w:fill="FFFFFF"/>
        </w:rPr>
        <w:t xml:space="preserve">(la data 01-oct-2012 Art. 74, alin. (2) din capitolul VII abrogat de Art. I, punctul 22. din </w:t>
      </w:r>
      <w:hyperlink r:id="rId138" w:anchor="do|ari|pt22"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szCs w:val="18"/>
          <w:shd w:val="clear" w:color="auto" w:fill="FFFFFF"/>
        </w:rPr>
        <w:t xml:space="preserve"> )</w:t>
      </w:r>
    </w:p>
    <w:bookmarkStart w:id="441" w:name="do|caVII|ar75"/>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fldChar w:fldCharType="begin"/>
      </w:r>
      <w:r w:rsidRPr="002A6407">
        <w:rPr>
          <w:rFonts w:ascii="Verdana" w:eastAsia="Times New Roman" w:hAnsi="Verdana" w:cs="Times New Roman"/>
        </w:rPr>
        <w:instrText xml:space="preserve"> HYPERLINK "" </w:instrText>
      </w:r>
      <w:r w:rsidRPr="002A6407">
        <w:rPr>
          <w:rFonts w:ascii="Verdana" w:eastAsia="Times New Roman" w:hAnsi="Verdana" w:cs="Times New Roman"/>
        </w:rPr>
        <w:fldChar w:fldCharType="separate"/>
      </w:r>
      <w:r w:rsidRPr="002A6407">
        <w:rPr>
          <w:rFonts w:ascii="Verdana" w:eastAsia="Times New Roman" w:hAnsi="Verdana" w:cs="Times New Roman"/>
          <w:b/>
          <w:bCs/>
          <w:color w:val="333399"/>
        </w:rPr>
        <w:pict>
          <v:shape id="do|caVII|ar75|_i" o:spid="_x0000_i1234" type="#_x0000_t75" alt="" href="" style="width:24pt;height:24pt" o:button="t"/>
        </w:pict>
      </w:r>
      <w:r w:rsidRPr="002A6407">
        <w:rPr>
          <w:rFonts w:ascii="Verdana" w:eastAsia="Times New Roman" w:hAnsi="Verdana" w:cs="Times New Roman"/>
        </w:rPr>
        <w:fldChar w:fldCharType="end"/>
      </w:r>
      <w:bookmarkEnd w:id="441"/>
      <w:r w:rsidRPr="002A6407">
        <w:rPr>
          <w:rFonts w:ascii="Verdana" w:eastAsia="Times New Roman" w:hAnsi="Verdana" w:cs="Times New Roman"/>
          <w:b/>
          <w:bCs/>
          <w:color w:val="0000AF"/>
        </w:rPr>
        <w:t>Art. 75</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42" w:name="do|caVII|ar75|pa1:37:61"/>
      <w:bookmarkEnd w:id="442"/>
      <w:r w:rsidRPr="002A6407">
        <w:rPr>
          <w:rFonts w:ascii="Verdana" w:eastAsia="Times New Roman" w:hAnsi="Verdana" w:cs="Times New Roman"/>
          <w:strike/>
          <w:vanish/>
          <w:color w:val="DC143C"/>
        </w:rPr>
        <w:t>Avocaţii, notarii publici şi consilierii juridici care dobândesc calitatea de mediator potrivit prezentei legi pot desfăşura activitatea de mediere în cadrul formelor de exercitare a profesiei lor.</w:t>
      </w:r>
    </w:p>
    <w:p w:rsidR="002A6407" w:rsidRPr="002A6407" w:rsidRDefault="002A6407" w:rsidP="002A6407">
      <w:pPr>
        <w:shd w:val="clear" w:color="auto" w:fill="FFFFFF"/>
        <w:spacing w:after="0" w:line="240" w:lineRule="auto"/>
        <w:jc w:val="both"/>
        <w:rPr>
          <w:rFonts w:ascii="Verdana" w:eastAsia="Times New Roman" w:hAnsi="Verdana" w:cs="Times New Roman"/>
          <w:vanish/>
        </w:rPr>
      </w:pPr>
      <w:bookmarkStart w:id="443" w:name="do|caVII|ar75|pa1:62"/>
      <w:bookmarkEnd w:id="443"/>
      <w:r w:rsidRPr="002A6407">
        <w:rPr>
          <w:rFonts w:ascii="Verdana" w:eastAsia="Times New Roman" w:hAnsi="Verdana" w:cs="Times New Roman"/>
          <w:strike/>
          <w:vanish/>
          <w:color w:val="DC143C"/>
        </w:rPr>
        <w:t>Avocaţii, notarii publici şi consilierii juridici care dobândesc calitatea de mediator potrivit prevederilor prezentei legi pot desfăşura activitatea de mediere în cadrul formelor de exercitare a profesiei lor la sediul unde îşi exercită activitatea.</w:t>
      </w:r>
      <w:r w:rsidRPr="002A6407">
        <w:rPr>
          <w:rFonts w:ascii="Verdana" w:eastAsia="Times New Roman" w:hAnsi="Verdana" w:cs="Times New Roman"/>
          <w:strike/>
          <w:vanish/>
          <w:color w:val="DC143C"/>
          <w:shd w:val="clear" w:color="auto" w:fill="D3D3D3"/>
        </w:rPr>
        <w:br/>
      </w:r>
      <w:r w:rsidRPr="002A6407">
        <w:rPr>
          <w:rFonts w:ascii="Verdana" w:eastAsia="Times New Roman" w:hAnsi="Verdana" w:cs="Times New Roman"/>
          <w:i/>
          <w:iCs/>
          <w:strike/>
          <w:vanish/>
          <w:color w:val="6666FF"/>
          <w:sz w:val="18"/>
          <w:szCs w:val="18"/>
          <w:shd w:val="clear" w:color="auto" w:fill="D3D3D3"/>
        </w:rPr>
        <w:pict>
          <v:shape id="127504_0046" o:spid="_x0000_i1235" type="#_x0000_t75" alt="" style="width:24pt;height:24pt"/>
        </w:pict>
      </w:r>
      <w:r w:rsidRPr="002A6407">
        <w:rPr>
          <w:rFonts w:ascii="Verdana" w:eastAsia="Times New Roman" w:hAnsi="Verdana" w:cs="Times New Roman"/>
          <w:i/>
          <w:iCs/>
          <w:strike/>
          <w:vanish/>
          <w:color w:val="6666FF"/>
          <w:sz w:val="18"/>
        </w:rPr>
        <w:t xml:space="preserve">(la data 06-dec-2009 Art. 75 din capitolul VII modificat de Art. I, punctul 34. din </w:t>
      </w:r>
      <w:hyperlink r:id="rId139" w:anchor="do|ari|pt34" w:history="1">
        <w:r w:rsidRPr="002A6407">
          <w:rPr>
            <w:rFonts w:ascii="Verdana" w:eastAsia="Times New Roman" w:hAnsi="Verdana" w:cs="Times New Roman"/>
            <w:b/>
            <w:bCs/>
            <w:i/>
            <w:iCs/>
            <w:strike/>
            <w:vanish/>
            <w:color w:val="333399"/>
            <w:sz w:val="18"/>
            <w:u w:val="single"/>
          </w:rPr>
          <w:t>Legea 370/2009</w:t>
        </w:r>
      </w:hyperlink>
      <w:r w:rsidRPr="002A6407">
        <w:rPr>
          <w:rFonts w:ascii="Verdana" w:eastAsia="Times New Roman" w:hAnsi="Verdana" w:cs="Times New Roman"/>
          <w:i/>
          <w:iCs/>
          <w:strike/>
          <w:vanish/>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44" w:name="do|caVII|ar75|pa1"/>
      <w:bookmarkEnd w:id="444"/>
      <w:r w:rsidRPr="002A6407">
        <w:rPr>
          <w:rFonts w:ascii="Verdana" w:eastAsia="Times New Roman" w:hAnsi="Verdana" w:cs="Times New Roman"/>
        </w:rPr>
        <w:lastRenderedPageBreak/>
        <w:t>Avocaţii, notarii publici, precum şi membrii altor profesii liberale care dobândesc calitatea de mediator potrivit prevederilor prezentei legi pot desfăşura activitatea de mediere la sediul unde îşi exercită activitatea de bază.</w:t>
      </w:r>
      <w:r w:rsidRPr="002A6407">
        <w:rPr>
          <w:rFonts w:ascii="Verdana" w:eastAsia="Times New Roman" w:hAnsi="Verdana" w:cs="Times New Roman"/>
          <w:shd w:val="clear" w:color="auto" w:fill="D3D3D3"/>
        </w:rPr>
        <w:br/>
      </w:r>
      <w:r w:rsidRPr="002A6407">
        <w:rPr>
          <w:rFonts w:ascii="Verdana" w:eastAsia="Times New Roman" w:hAnsi="Verdana" w:cs="Times New Roman"/>
          <w:i/>
          <w:iCs/>
          <w:color w:val="6666FF"/>
          <w:sz w:val="18"/>
          <w:szCs w:val="18"/>
          <w:shd w:val="clear" w:color="auto" w:fill="D3D3D3"/>
        </w:rPr>
        <w:pict>
          <v:shape id="149430_0025" o:spid="_x0000_i1236" type="#_x0000_t75" alt="" style="width:24pt;height:24pt"/>
        </w:pict>
      </w:r>
      <w:r w:rsidRPr="002A6407">
        <w:rPr>
          <w:rFonts w:ascii="Verdana" w:eastAsia="Times New Roman" w:hAnsi="Verdana" w:cs="Times New Roman"/>
          <w:i/>
          <w:iCs/>
          <w:color w:val="6666FF"/>
          <w:sz w:val="18"/>
        </w:rPr>
        <w:t xml:space="preserve">(la data 01-oct-2012 Art. 75 din capitolul VII modificat de Art. I, punctul 23. din </w:t>
      </w:r>
      <w:hyperlink r:id="rId140" w:anchor="do|ari|pt23" w:history="1">
        <w:r w:rsidRPr="002A6407">
          <w:rPr>
            <w:rFonts w:ascii="Verdana" w:eastAsia="Times New Roman" w:hAnsi="Verdana" w:cs="Times New Roman"/>
            <w:b/>
            <w:bCs/>
            <w:i/>
            <w:iCs/>
            <w:color w:val="333399"/>
            <w:sz w:val="18"/>
            <w:u w:val="single"/>
          </w:rPr>
          <w:t>Legea 115/2012</w:t>
        </w:r>
      </w:hyperlink>
      <w:r w:rsidRPr="002A6407">
        <w:rPr>
          <w:rFonts w:ascii="Verdana" w:eastAsia="Times New Roman" w:hAnsi="Verdana" w:cs="Times New Roman"/>
          <w:i/>
          <w:iCs/>
          <w:color w:val="6666FF"/>
          <w:sz w:val="18"/>
        </w:rPr>
        <w:t xml:space="preserve"> )</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45" w:name="do|pa2"/>
      <w:bookmarkEnd w:id="445"/>
      <w:r w:rsidRPr="002A6407">
        <w:rPr>
          <w:rFonts w:ascii="Verdana" w:eastAsia="Times New Roman" w:hAnsi="Verdana" w:cs="Times New Roman"/>
        </w:rPr>
        <w:t>-****-</w:t>
      </w:r>
    </w:p>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46" w:name="do|pa3"/>
      <w:bookmarkEnd w:id="446"/>
      <w:r w:rsidRPr="002A6407">
        <w:rPr>
          <w:rFonts w:ascii="Verdana" w:eastAsia="Times New Roman" w:hAnsi="Verdana" w:cs="Times New Roman"/>
        </w:rPr>
        <w:t>Această lege a fost adoptată de Parlamentul României, cu respectarea prevederilor art. 75 şi ale art. 76 alin. (2) din Constituţia României, republicată.</w:t>
      </w:r>
    </w:p>
    <w:tbl>
      <w:tblPr>
        <w:tblW w:w="6450" w:type="dxa"/>
        <w:jc w:val="center"/>
        <w:tblCellSpacing w:w="0" w:type="dxa"/>
        <w:tblInd w:w="20" w:type="dxa"/>
        <w:tblCellMar>
          <w:top w:w="135" w:type="dxa"/>
          <w:left w:w="135" w:type="dxa"/>
          <w:bottom w:w="135" w:type="dxa"/>
          <w:right w:w="135" w:type="dxa"/>
        </w:tblCellMar>
        <w:tblLook w:val="04A0"/>
      </w:tblPr>
      <w:tblGrid>
        <w:gridCol w:w="6450"/>
      </w:tblGrid>
      <w:tr w:rsidR="002A6407" w:rsidRPr="002A6407" w:rsidTr="002A6407">
        <w:trPr>
          <w:trHeight w:val="15"/>
          <w:tblCellSpacing w:w="0" w:type="dxa"/>
          <w:jc w:val="center"/>
        </w:trPr>
        <w:tc>
          <w:tcPr>
            <w:tcW w:w="0" w:type="auto"/>
            <w:tcMar>
              <w:top w:w="10" w:type="dxa"/>
              <w:left w:w="10" w:type="dxa"/>
              <w:bottom w:w="10" w:type="dxa"/>
              <w:right w:w="10" w:type="dxa"/>
            </w:tcMar>
            <w:hideMark/>
          </w:tcPr>
          <w:p w:rsidR="002A6407" w:rsidRPr="002A6407" w:rsidRDefault="002A6407" w:rsidP="002A6407">
            <w:pPr>
              <w:spacing w:after="0" w:line="240" w:lineRule="auto"/>
              <w:jc w:val="center"/>
              <w:rPr>
                <w:rFonts w:ascii="Verdana" w:eastAsia="Times New Roman" w:hAnsi="Verdana" w:cs="Times New Roman"/>
                <w:color w:val="000000"/>
                <w:sz w:val="16"/>
                <w:szCs w:val="16"/>
              </w:rPr>
            </w:pPr>
            <w:bookmarkStart w:id="447" w:name="do|pa4"/>
            <w:bookmarkEnd w:id="447"/>
            <w:r w:rsidRPr="002A6407">
              <w:rPr>
                <w:rFonts w:ascii="Verdana" w:eastAsia="Times New Roman" w:hAnsi="Verdana" w:cs="Times New Roman"/>
                <w:color w:val="000000"/>
                <w:sz w:val="16"/>
                <w:szCs w:val="16"/>
              </w:rPr>
              <w:t>PREŞEDINTELE CAMEREI DEPUTAŢILOR</w:t>
            </w:r>
          </w:p>
          <w:p w:rsidR="002A6407" w:rsidRPr="002A6407" w:rsidRDefault="002A6407" w:rsidP="002A6407">
            <w:pPr>
              <w:spacing w:after="0" w:line="240" w:lineRule="auto"/>
              <w:jc w:val="center"/>
              <w:rPr>
                <w:rFonts w:ascii="Verdana" w:eastAsia="Times New Roman" w:hAnsi="Verdana" w:cs="Times New Roman"/>
                <w:color w:val="000000"/>
                <w:sz w:val="16"/>
                <w:szCs w:val="16"/>
              </w:rPr>
            </w:pPr>
            <w:r w:rsidRPr="002A6407">
              <w:rPr>
                <w:rFonts w:ascii="Verdana" w:eastAsia="Times New Roman" w:hAnsi="Verdana" w:cs="Times New Roman"/>
                <w:b/>
                <w:bCs/>
                <w:color w:val="000000"/>
                <w:sz w:val="16"/>
                <w:szCs w:val="16"/>
              </w:rPr>
              <w:t>BOGDAN OLTEANU</w:t>
            </w:r>
          </w:p>
          <w:p w:rsidR="002A6407" w:rsidRPr="002A6407" w:rsidRDefault="002A6407" w:rsidP="002A6407">
            <w:pPr>
              <w:spacing w:after="0" w:line="240" w:lineRule="auto"/>
              <w:jc w:val="center"/>
              <w:rPr>
                <w:rFonts w:ascii="Verdana" w:eastAsia="Times New Roman" w:hAnsi="Verdana" w:cs="Times New Roman"/>
                <w:color w:val="000000"/>
                <w:sz w:val="16"/>
                <w:szCs w:val="16"/>
              </w:rPr>
            </w:pPr>
            <w:r w:rsidRPr="002A6407">
              <w:rPr>
                <w:rFonts w:ascii="Verdana" w:eastAsia="Times New Roman" w:hAnsi="Verdana" w:cs="Times New Roman"/>
                <w:color w:val="000000"/>
                <w:sz w:val="16"/>
                <w:szCs w:val="16"/>
              </w:rPr>
              <w:t>PREŞEDINTELE SENATULUI</w:t>
            </w:r>
          </w:p>
          <w:p w:rsidR="002A6407" w:rsidRPr="002A6407" w:rsidRDefault="002A6407" w:rsidP="002A6407">
            <w:pPr>
              <w:spacing w:after="0" w:line="15" w:lineRule="atLeast"/>
              <w:jc w:val="center"/>
              <w:rPr>
                <w:rFonts w:ascii="Verdana" w:eastAsia="Times New Roman" w:hAnsi="Verdana" w:cs="Times New Roman"/>
                <w:color w:val="000000"/>
                <w:sz w:val="16"/>
                <w:szCs w:val="16"/>
              </w:rPr>
            </w:pPr>
            <w:r w:rsidRPr="002A6407">
              <w:rPr>
                <w:rFonts w:ascii="Verdana" w:eastAsia="Times New Roman" w:hAnsi="Verdana" w:cs="Times New Roman"/>
                <w:b/>
                <w:bCs/>
                <w:color w:val="000000"/>
                <w:sz w:val="16"/>
                <w:szCs w:val="16"/>
              </w:rPr>
              <w:t>NICOLAE VĂCĂROIU</w:t>
            </w:r>
          </w:p>
        </w:tc>
      </w:tr>
    </w:tbl>
    <w:p w:rsidR="002A6407" w:rsidRPr="002A6407" w:rsidRDefault="002A6407" w:rsidP="002A6407">
      <w:pPr>
        <w:shd w:val="clear" w:color="auto" w:fill="FFFFFF"/>
        <w:spacing w:after="0" w:line="240" w:lineRule="auto"/>
        <w:jc w:val="both"/>
        <w:rPr>
          <w:rFonts w:ascii="Verdana" w:eastAsia="Times New Roman" w:hAnsi="Verdana" w:cs="Times New Roman"/>
        </w:rPr>
      </w:pPr>
      <w:bookmarkStart w:id="448" w:name="do|pa5"/>
      <w:bookmarkEnd w:id="448"/>
      <w:r w:rsidRPr="002A6407">
        <w:rPr>
          <w:rFonts w:ascii="Verdana" w:eastAsia="Times New Roman" w:hAnsi="Verdana" w:cs="Times New Roman"/>
        </w:rPr>
        <w:t>Publicat în Monitorul Oficial cu numărul 441 din data de 22 mai 2006</w:t>
      </w:r>
    </w:p>
    <w:p w:rsidR="002A6407" w:rsidRPr="002A6407" w:rsidRDefault="002A6407" w:rsidP="002A6407">
      <w:pPr>
        <w:shd w:val="clear" w:color="auto" w:fill="FFFFFF"/>
        <w:spacing w:after="0" w:line="240" w:lineRule="auto"/>
        <w:jc w:val="both"/>
        <w:rPr>
          <w:rFonts w:ascii="Verdana" w:eastAsia="Times New Roman" w:hAnsi="Verdana" w:cs="Times New Roman"/>
        </w:rPr>
      </w:pPr>
      <w:r w:rsidRPr="002A6407">
        <w:rPr>
          <w:rFonts w:ascii="Verdana" w:eastAsia="Times New Roman" w:hAnsi="Verdana" w:cs="Times New Roman"/>
        </w:rPr>
        <w:br/>
      </w:r>
      <w:r w:rsidRPr="002A6407">
        <w:rPr>
          <w:rFonts w:ascii="Verdana" w:eastAsia="Times New Roman" w:hAnsi="Verdana" w:cs="Times New Roman"/>
          <w:sz w:val="15"/>
          <w:szCs w:val="15"/>
        </w:rPr>
        <w:t>Forma sintetică la data 20-feb-2013. Acest act a fost creat utilizand tehnologia SintAct®-Acte Sintetice. SintAct® şi tehnologia Acte Sintetice sunt mărci inregistrate ale Wolters Kluwer.</w:t>
      </w:r>
    </w:p>
    <w:p w:rsidR="002A6407" w:rsidRPr="002A6407" w:rsidRDefault="002A6407" w:rsidP="002A6407">
      <w:pPr>
        <w:spacing w:after="0" w:line="240" w:lineRule="auto"/>
        <w:jc w:val="both"/>
        <w:rPr>
          <w:rFonts w:ascii="Verdana" w:eastAsia="Times New Roman" w:hAnsi="Verdana" w:cs="Times New Roman"/>
        </w:rPr>
      </w:pPr>
    </w:p>
    <w:p w:rsidR="002A6407" w:rsidRPr="002A6407" w:rsidRDefault="002A6407" w:rsidP="002A6407">
      <w:pPr>
        <w:spacing w:after="0" w:line="240" w:lineRule="auto"/>
        <w:jc w:val="both"/>
        <w:rPr>
          <w:rFonts w:ascii="Verdana" w:eastAsia="Times New Roman" w:hAnsi="Verdana" w:cs="Times New Roman"/>
          <w:i/>
          <w:iCs/>
        </w:rPr>
      </w:pPr>
      <w:r w:rsidRPr="002A6407">
        <w:rPr>
          <w:rFonts w:ascii="Verdana" w:eastAsia="Times New Roman" w:hAnsi="Verdana" w:cs="Times New Roman"/>
          <w:i/>
          <w:iCs/>
        </w:rPr>
        <w:t>--- Art. 2, alin. (1) din capitolul I --- Legea 192/2006, M.Of. 441 din 22-mai-2006 forma sintetica la data 20-feb-2013</w:t>
      </w:r>
    </w:p>
    <w:p w:rsidR="00C105AD" w:rsidRDefault="00C105AD"/>
    <w:sectPr w:rsidR="00C105AD" w:rsidSect="00C10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2A6407"/>
    <w:rsid w:val="002A6407"/>
    <w:rsid w:val="00C10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AD"/>
  </w:style>
  <w:style w:type="paragraph" w:styleId="Heading1">
    <w:name w:val="heading 1"/>
    <w:basedOn w:val="Normal"/>
    <w:link w:val="Heading1Char"/>
    <w:uiPriority w:val="9"/>
    <w:qFormat/>
    <w:rsid w:val="002A6407"/>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2A6407"/>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2A6407"/>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2A6407"/>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A6407"/>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2A640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07"/>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2A6407"/>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2A6407"/>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2A640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A6407"/>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2A6407"/>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2A6407"/>
    <w:rPr>
      <w:b/>
      <w:bCs/>
      <w:color w:val="333399"/>
      <w:u w:val="single"/>
    </w:rPr>
  </w:style>
  <w:style w:type="character" w:styleId="FollowedHyperlink">
    <w:name w:val="FollowedHyperlink"/>
    <w:basedOn w:val="DefaultParagraphFont"/>
    <w:uiPriority w:val="99"/>
    <w:semiHidden/>
    <w:unhideWhenUsed/>
    <w:rsid w:val="002A6407"/>
    <w:rPr>
      <w:b/>
      <w:bCs/>
      <w:color w:val="333399"/>
      <w:u w:val="single"/>
    </w:rPr>
  </w:style>
  <w:style w:type="paragraph" w:styleId="NormalWeb">
    <w:name w:val="Normal (Web)"/>
    <w:basedOn w:val="Normal"/>
    <w:uiPriority w:val="99"/>
    <w:semiHidden/>
    <w:unhideWhenUsed/>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2A64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2A6407"/>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2A64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2A64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2A64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2A6407"/>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2A6407"/>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2A6407"/>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2A6407"/>
    <w:pPr>
      <w:pBdr>
        <w:top w:val="single" w:sz="2" w:space="0" w:color="auto"/>
        <w:left w:val="single" w:sz="12" w:space="5"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2A640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2A6407"/>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2A64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2A64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2A6407"/>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2A640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2A640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2A640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2A640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2A640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2A6407"/>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2A640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2A640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2A6407"/>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2A6407"/>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2A640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2A6407"/>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2A640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2A640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2A640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2A6407"/>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2A640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2A6407"/>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2A6407"/>
    <w:pPr>
      <w:spacing w:before="100" w:beforeAutospacing="1" w:after="100" w:afterAutospacing="1" w:line="240" w:lineRule="auto"/>
    </w:pPr>
    <w:rPr>
      <w:rFonts w:ascii="Times New Roman" w:eastAsia="Times New Roman" w:hAnsi="Times New Roman" w:cs="Times New Roman"/>
      <w:strike/>
      <w:color w:val="DC143C"/>
      <w:sz w:val="24"/>
      <w:szCs w:val="24"/>
    </w:rPr>
  </w:style>
  <w:style w:type="character" w:customStyle="1" w:styleId="do1">
    <w:name w:val="do1"/>
    <w:basedOn w:val="DefaultParagraphFont"/>
    <w:rsid w:val="002A6407"/>
    <w:rPr>
      <w:b/>
      <w:bCs/>
      <w:sz w:val="26"/>
      <w:szCs w:val="26"/>
    </w:rPr>
  </w:style>
  <w:style w:type="character" w:customStyle="1" w:styleId="tpa1">
    <w:name w:val="tpa1"/>
    <w:basedOn w:val="DefaultParagraphFont"/>
    <w:rsid w:val="002A6407"/>
  </w:style>
  <w:style w:type="character" w:customStyle="1" w:styleId="ca1">
    <w:name w:val="ca1"/>
    <w:basedOn w:val="DefaultParagraphFont"/>
    <w:rsid w:val="002A6407"/>
    <w:rPr>
      <w:b/>
      <w:bCs/>
      <w:color w:val="005F00"/>
      <w:sz w:val="24"/>
      <w:szCs w:val="24"/>
    </w:rPr>
  </w:style>
  <w:style w:type="character" w:customStyle="1" w:styleId="tca1">
    <w:name w:val="tca1"/>
    <w:basedOn w:val="DefaultParagraphFont"/>
    <w:rsid w:val="002A6407"/>
    <w:rPr>
      <w:b/>
      <w:bCs/>
      <w:sz w:val="24"/>
      <w:szCs w:val="24"/>
    </w:rPr>
  </w:style>
  <w:style w:type="character" w:customStyle="1" w:styleId="ar1">
    <w:name w:val="ar1"/>
    <w:basedOn w:val="DefaultParagraphFont"/>
    <w:rsid w:val="002A6407"/>
    <w:rPr>
      <w:b/>
      <w:bCs/>
      <w:color w:val="0000AF"/>
      <w:sz w:val="22"/>
      <w:szCs w:val="22"/>
    </w:rPr>
  </w:style>
  <w:style w:type="character" w:customStyle="1" w:styleId="ala1">
    <w:name w:val="al_a1"/>
    <w:basedOn w:val="DefaultParagraphFont"/>
    <w:rsid w:val="002A6407"/>
    <w:rPr>
      <w:b/>
      <w:bCs/>
      <w:strike/>
      <w:color w:val="DC143C"/>
    </w:rPr>
  </w:style>
  <w:style w:type="character" w:customStyle="1" w:styleId="tala1">
    <w:name w:val="tal_a1"/>
    <w:basedOn w:val="DefaultParagraphFont"/>
    <w:rsid w:val="002A6407"/>
    <w:rPr>
      <w:strike/>
      <w:color w:val="DC143C"/>
    </w:rPr>
  </w:style>
  <w:style w:type="character" w:customStyle="1" w:styleId="al1">
    <w:name w:val="al1"/>
    <w:basedOn w:val="DefaultParagraphFont"/>
    <w:rsid w:val="002A6407"/>
    <w:rPr>
      <w:b/>
      <w:bCs/>
      <w:color w:val="008F00"/>
    </w:rPr>
  </w:style>
  <w:style w:type="character" w:customStyle="1" w:styleId="tal1">
    <w:name w:val="tal1"/>
    <w:basedOn w:val="DefaultParagraphFont"/>
    <w:rsid w:val="002A6407"/>
  </w:style>
  <w:style w:type="character" w:customStyle="1" w:styleId="lego1">
    <w:name w:val="lego1"/>
    <w:basedOn w:val="DefaultParagraphFont"/>
    <w:rsid w:val="002A6407"/>
    <w:rPr>
      <w:b w:val="0"/>
      <w:bCs w:val="0"/>
      <w:i/>
      <w:iCs/>
      <w:vanish w:val="0"/>
      <w:webHidden w:val="0"/>
      <w:color w:val="6666FF"/>
      <w:sz w:val="18"/>
      <w:szCs w:val="18"/>
      <w:specVanish w:val="0"/>
    </w:rPr>
  </w:style>
  <w:style w:type="character" w:customStyle="1" w:styleId="legoa1">
    <w:name w:val="lego_a1"/>
    <w:basedOn w:val="DefaultParagraphFont"/>
    <w:rsid w:val="002A6407"/>
    <w:rPr>
      <w:b w:val="0"/>
      <w:bCs w:val="0"/>
      <w:i/>
      <w:iCs/>
      <w:strike/>
      <w:vanish w:val="0"/>
      <w:webHidden w:val="0"/>
      <w:color w:val="6666FF"/>
      <w:sz w:val="18"/>
      <w:szCs w:val="18"/>
      <w:specVanish w:val="0"/>
    </w:rPr>
  </w:style>
  <w:style w:type="character" w:customStyle="1" w:styleId="pa">
    <w:name w:val="pa"/>
    <w:basedOn w:val="DefaultParagraphFont"/>
    <w:rsid w:val="002A6407"/>
  </w:style>
  <w:style w:type="character" w:customStyle="1" w:styleId="tpaa1">
    <w:name w:val="tpa_a1"/>
    <w:basedOn w:val="DefaultParagraphFont"/>
    <w:rsid w:val="002A6407"/>
    <w:rPr>
      <w:strike/>
      <w:color w:val="DC143C"/>
    </w:rPr>
  </w:style>
  <w:style w:type="character" w:customStyle="1" w:styleId="si1">
    <w:name w:val="si1"/>
    <w:basedOn w:val="DefaultParagraphFont"/>
    <w:rsid w:val="002A6407"/>
    <w:rPr>
      <w:b/>
      <w:bCs/>
      <w:sz w:val="24"/>
      <w:szCs w:val="24"/>
    </w:rPr>
  </w:style>
  <w:style w:type="character" w:customStyle="1" w:styleId="tsi1">
    <w:name w:val="tsi1"/>
    <w:basedOn w:val="DefaultParagraphFont"/>
    <w:rsid w:val="002A6407"/>
    <w:rPr>
      <w:b/>
      <w:bCs/>
      <w:sz w:val="24"/>
      <w:szCs w:val="24"/>
    </w:rPr>
  </w:style>
  <w:style w:type="character" w:customStyle="1" w:styleId="li1">
    <w:name w:val="li1"/>
    <w:basedOn w:val="DefaultParagraphFont"/>
    <w:rsid w:val="002A6407"/>
    <w:rPr>
      <w:b/>
      <w:bCs/>
      <w:color w:val="8F0000"/>
    </w:rPr>
  </w:style>
  <w:style w:type="character" w:customStyle="1" w:styleId="tli1">
    <w:name w:val="tli1"/>
    <w:basedOn w:val="DefaultParagraphFont"/>
    <w:rsid w:val="002A6407"/>
  </w:style>
  <w:style w:type="character" w:customStyle="1" w:styleId="lia1">
    <w:name w:val="li_a1"/>
    <w:basedOn w:val="DefaultParagraphFont"/>
    <w:rsid w:val="002A6407"/>
    <w:rPr>
      <w:b/>
      <w:bCs/>
      <w:strike/>
      <w:color w:val="DC143C"/>
    </w:rPr>
  </w:style>
  <w:style w:type="character" w:customStyle="1" w:styleId="tlia1">
    <w:name w:val="tli_a1"/>
    <w:basedOn w:val="DefaultParagraphFont"/>
    <w:rsid w:val="002A6407"/>
    <w:rPr>
      <w:strike/>
      <w:color w:val="DC143C"/>
    </w:rPr>
  </w:style>
  <w:style w:type="character" w:customStyle="1" w:styleId="tar1">
    <w:name w:val="tar1"/>
    <w:basedOn w:val="DefaultParagraphFont"/>
    <w:rsid w:val="002A6407"/>
    <w:rPr>
      <w:b/>
      <w:bCs/>
      <w:sz w:val="22"/>
      <w:szCs w:val="22"/>
    </w:rPr>
  </w:style>
  <w:style w:type="character" w:customStyle="1" w:styleId="paa1">
    <w:name w:val="pa_a1"/>
    <w:basedOn w:val="DefaultParagraphFont"/>
    <w:rsid w:val="002A6407"/>
    <w:rPr>
      <w:strike/>
      <w:color w:val="DC143C"/>
    </w:rPr>
  </w:style>
</w:styles>
</file>

<file path=word/webSettings.xml><?xml version="1.0" encoding="utf-8"?>
<w:webSettings xmlns:r="http://schemas.openxmlformats.org/officeDocument/2006/relationships" xmlns:w="http://schemas.openxmlformats.org/wordprocessingml/2006/main">
  <w:divs>
    <w:div w:id="1965234212">
      <w:bodyDiv w:val="1"/>
      <w:marLeft w:val="0"/>
      <w:marRight w:val="0"/>
      <w:marTop w:val="0"/>
      <w:marBottom w:val="0"/>
      <w:divBdr>
        <w:top w:val="none" w:sz="0" w:space="0" w:color="auto"/>
        <w:left w:val="none" w:sz="0" w:space="0" w:color="auto"/>
        <w:bottom w:val="none" w:sz="0" w:space="0" w:color="auto"/>
        <w:right w:val="none" w:sz="0" w:space="0" w:color="auto"/>
      </w:divBdr>
      <w:divsChild>
        <w:div w:id="1569684115">
          <w:marLeft w:val="0"/>
          <w:marRight w:val="0"/>
          <w:marTop w:val="0"/>
          <w:marBottom w:val="0"/>
          <w:divBdr>
            <w:top w:val="none" w:sz="0" w:space="0" w:color="auto"/>
            <w:left w:val="none" w:sz="0" w:space="0" w:color="auto"/>
            <w:bottom w:val="none" w:sz="0" w:space="0" w:color="auto"/>
            <w:right w:val="none" w:sz="0" w:space="0" w:color="auto"/>
          </w:divBdr>
          <w:divsChild>
            <w:div w:id="1436825297">
              <w:marLeft w:val="0"/>
              <w:marRight w:val="0"/>
              <w:marTop w:val="0"/>
              <w:marBottom w:val="0"/>
              <w:divBdr>
                <w:top w:val="dashed" w:sz="2" w:space="0" w:color="FFFFFF"/>
                <w:left w:val="dashed" w:sz="2" w:space="0" w:color="FFFFFF"/>
                <w:bottom w:val="dashed" w:sz="2" w:space="0" w:color="FFFFFF"/>
                <w:right w:val="dashed" w:sz="2" w:space="0" w:color="FFFFFF"/>
              </w:divBdr>
            </w:div>
            <w:div w:id="1778939608">
              <w:marLeft w:val="0"/>
              <w:marRight w:val="0"/>
              <w:marTop w:val="0"/>
              <w:marBottom w:val="0"/>
              <w:divBdr>
                <w:top w:val="dashed" w:sz="2" w:space="0" w:color="FFFFFF"/>
                <w:left w:val="dashed" w:sz="2" w:space="0" w:color="FFFFFF"/>
                <w:bottom w:val="dashed" w:sz="2" w:space="0" w:color="FFFFFF"/>
                <w:right w:val="dashed" w:sz="2" w:space="0" w:color="FFFFFF"/>
              </w:divBdr>
              <w:divsChild>
                <w:div w:id="2067415931">
                  <w:marLeft w:val="0"/>
                  <w:marRight w:val="0"/>
                  <w:marTop w:val="0"/>
                  <w:marBottom w:val="0"/>
                  <w:divBdr>
                    <w:top w:val="none" w:sz="0" w:space="0" w:color="auto"/>
                    <w:left w:val="none" w:sz="0" w:space="0" w:color="auto"/>
                    <w:bottom w:val="none" w:sz="0" w:space="0" w:color="auto"/>
                    <w:right w:val="none" w:sz="0" w:space="0" w:color="auto"/>
                  </w:divBdr>
                </w:div>
                <w:div w:id="1587836417">
                  <w:marLeft w:val="0"/>
                  <w:marRight w:val="0"/>
                  <w:marTop w:val="0"/>
                  <w:marBottom w:val="0"/>
                  <w:divBdr>
                    <w:top w:val="none" w:sz="0" w:space="0" w:color="auto"/>
                    <w:left w:val="none" w:sz="0" w:space="0" w:color="auto"/>
                    <w:bottom w:val="none" w:sz="0" w:space="0" w:color="auto"/>
                    <w:right w:val="none" w:sz="0" w:space="0" w:color="auto"/>
                  </w:divBdr>
                </w:div>
                <w:div w:id="684555901">
                  <w:marLeft w:val="0"/>
                  <w:marRight w:val="0"/>
                  <w:marTop w:val="0"/>
                  <w:marBottom w:val="0"/>
                  <w:divBdr>
                    <w:top w:val="dashed" w:sz="2" w:space="0" w:color="FFFFFF"/>
                    <w:left w:val="dashed" w:sz="2" w:space="0" w:color="FFFFFF"/>
                    <w:bottom w:val="dashed" w:sz="2" w:space="0" w:color="FFFFFF"/>
                    <w:right w:val="dashed" w:sz="2" w:space="0" w:color="FFFFFF"/>
                  </w:divBdr>
                </w:div>
                <w:div w:id="621157421">
                  <w:marLeft w:val="0"/>
                  <w:marRight w:val="0"/>
                  <w:marTop w:val="0"/>
                  <w:marBottom w:val="0"/>
                  <w:divBdr>
                    <w:top w:val="dashed" w:sz="2" w:space="0" w:color="FFFFFF"/>
                    <w:left w:val="dashed" w:sz="2" w:space="0" w:color="FFFFFF"/>
                    <w:bottom w:val="dashed" w:sz="2" w:space="0" w:color="FFFFFF"/>
                    <w:right w:val="dashed" w:sz="2" w:space="0" w:color="FFFFFF"/>
                  </w:divBdr>
                </w:div>
                <w:div w:id="1992367701">
                  <w:marLeft w:val="0"/>
                  <w:marRight w:val="0"/>
                  <w:marTop w:val="0"/>
                  <w:marBottom w:val="0"/>
                  <w:divBdr>
                    <w:top w:val="dashed" w:sz="2" w:space="0" w:color="FFFFFF"/>
                    <w:left w:val="dashed" w:sz="2" w:space="0" w:color="FFFFFF"/>
                    <w:bottom w:val="dashed" w:sz="2" w:space="0" w:color="FFFFFF"/>
                    <w:right w:val="dashed" w:sz="2" w:space="0" w:color="FFFFFF"/>
                  </w:divBdr>
                  <w:divsChild>
                    <w:div w:id="231504188">
                      <w:marLeft w:val="0"/>
                      <w:marRight w:val="0"/>
                      <w:marTop w:val="0"/>
                      <w:marBottom w:val="0"/>
                      <w:divBdr>
                        <w:top w:val="dashed" w:sz="2" w:space="0" w:color="FFFFFF"/>
                        <w:left w:val="dashed" w:sz="2" w:space="0" w:color="FFFFFF"/>
                        <w:bottom w:val="dashed" w:sz="2" w:space="0" w:color="FFFFFF"/>
                        <w:right w:val="dashed" w:sz="2" w:space="0" w:color="FFFFFF"/>
                      </w:divBdr>
                    </w:div>
                    <w:div w:id="1070157682">
                      <w:marLeft w:val="0"/>
                      <w:marRight w:val="0"/>
                      <w:marTop w:val="0"/>
                      <w:marBottom w:val="0"/>
                      <w:divBdr>
                        <w:top w:val="dashed" w:sz="2" w:space="0" w:color="FFFFFF"/>
                        <w:left w:val="dashed" w:sz="2" w:space="0" w:color="FFFFFF"/>
                        <w:bottom w:val="dashed" w:sz="2" w:space="0" w:color="FFFFFF"/>
                        <w:right w:val="dashed" w:sz="2" w:space="0" w:color="FFFFFF"/>
                      </w:divBdr>
                      <w:divsChild>
                        <w:div w:id="547492970">
                          <w:marLeft w:val="0"/>
                          <w:marRight w:val="0"/>
                          <w:marTop w:val="0"/>
                          <w:marBottom w:val="0"/>
                          <w:divBdr>
                            <w:top w:val="dashed" w:sz="2" w:space="0" w:color="FFFFFF"/>
                            <w:left w:val="dashed" w:sz="2" w:space="0" w:color="FFFFFF"/>
                            <w:bottom w:val="dashed" w:sz="2" w:space="0" w:color="FFFFFF"/>
                            <w:right w:val="dashed" w:sz="2" w:space="0" w:color="FFFFFF"/>
                          </w:divBdr>
                        </w:div>
                        <w:div w:id="999191506">
                          <w:marLeft w:val="0"/>
                          <w:marRight w:val="0"/>
                          <w:marTop w:val="0"/>
                          <w:marBottom w:val="0"/>
                          <w:divBdr>
                            <w:top w:val="dashed" w:sz="2" w:space="0" w:color="FFFFFF"/>
                            <w:left w:val="dashed" w:sz="2" w:space="0" w:color="FFFFFF"/>
                            <w:bottom w:val="dashed" w:sz="2" w:space="0" w:color="FFFFFF"/>
                            <w:right w:val="dashed" w:sz="2" w:space="0" w:color="FFFFFF"/>
                          </w:divBdr>
                        </w:div>
                        <w:div w:id="1550804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5285672">
                      <w:marLeft w:val="0"/>
                      <w:marRight w:val="0"/>
                      <w:marTop w:val="0"/>
                      <w:marBottom w:val="0"/>
                      <w:divBdr>
                        <w:top w:val="dashed" w:sz="2" w:space="0" w:color="FFFFFF"/>
                        <w:left w:val="dashed" w:sz="2" w:space="0" w:color="FFFFFF"/>
                        <w:bottom w:val="dashed" w:sz="2" w:space="0" w:color="FFFFFF"/>
                        <w:right w:val="dashed" w:sz="2" w:space="0" w:color="FFFFFF"/>
                      </w:divBdr>
                    </w:div>
                    <w:div w:id="1863275930">
                      <w:marLeft w:val="0"/>
                      <w:marRight w:val="0"/>
                      <w:marTop w:val="0"/>
                      <w:marBottom w:val="0"/>
                      <w:divBdr>
                        <w:top w:val="dashed" w:sz="2" w:space="0" w:color="FFFFFF"/>
                        <w:left w:val="dashed" w:sz="2" w:space="0" w:color="FFFFFF"/>
                        <w:bottom w:val="dashed" w:sz="2" w:space="0" w:color="FFFFFF"/>
                        <w:right w:val="dashed" w:sz="2" w:space="0" w:color="FFFFFF"/>
                      </w:divBdr>
                      <w:divsChild>
                        <w:div w:id="576718566">
                          <w:marLeft w:val="0"/>
                          <w:marRight w:val="0"/>
                          <w:marTop w:val="0"/>
                          <w:marBottom w:val="0"/>
                          <w:divBdr>
                            <w:top w:val="dashed" w:sz="2" w:space="0" w:color="FFFFFF"/>
                            <w:left w:val="dashed" w:sz="2" w:space="0" w:color="FFFFFF"/>
                            <w:bottom w:val="dashed" w:sz="2" w:space="0" w:color="FFFFFF"/>
                            <w:right w:val="dashed" w:sz="2" w:space="0" w:color="FFFFFF"/>
                          </w:divBdr>
                        </w:div>
                        <w:div w:id="657268184">
                          <w:marLeft w:val="0"/>
                          <w:marRight w:val="0"/>
                          <w:marTop w:val="0"/>
                          <w:marBottom w:val="0"/>
                          <w:divBdr>
                            <w:top w:val="dashed" w:sz="2" w:space="0" w:color="FFFFFF"/>
                            <w:left w:val="dashed" w:sz="2" w:space="0" w:color="FFFFFF"/>
                            <w:bottom w:val="dashed" w:sz="2" w:space="0" w:color="FFFFFF"/>
                            <w:right w:val="dashed" w:sz="2" w:space="0" w:color="FFFFFF"/>
                          </w:divBdr>
                        </w:div>
                        <w:div w:id="1753774618">
                          <w:marLeft w:val="0"/>
                          <w:marRight w:val="0"/>
                          <w:marTop w:val="0"/>
                          <w:marBottom w:val="0"/>
                          <w:divBdr>
                            <w:top w:val="dashed" w:sz="2" w:space="0" w:color="FFFFFF"/>
                            <w:left w:val="dashed" w:sz="2" w:space="0" w:color="FFFFFF"/>
                            <w:bottom w:val="dashed" w:sz="2" w:space="0" w:color="FFFFFF"/>
                            <w:right w:val="dashed" w:sz="2" w:space="0" w:color="FFFFFF"/>
                          </w:divBdr>
                        </w:div>
                        <w:div w:id="1783761710">
                          <w:marLeft w:val="0"/>
                          <w:marRight w:val="0"/>
                          <w:marTop w:val="0"/>
                          <w:marBottom w:val="0"/>
                          <w:divBdr>
                            <w:top w:val="dashed" w:sz="2" w:space="0" w:color="FFFFFF"/>
                            <w:left w:val="dashed" w:sz="2" w:space="0" w:color="FFFFFF"/>
                            <w:bottom w:val="dashed" w:sz="2" w:space="0" w:color="FFFFFF"/>
                            <w:right w:val="dashed" w:sz="2" w:space="0" w:color="FFFFFF"/>
                          </w:divBdr>
                        </w:div>
                        <w:div w:id="1649238990">
                          <w:marLeft w:val="0"/>
                          <w:marRight w:val="0"/>
                          <w:marTop w:val="0"/>
                          <w:marBottom w:val="0"/>
                          <w:divBdr>
                            <w:top w:val="dashed" w:sz="2" w:space="0" w:color="FFFFFF"/>
                            <w:left w:val="dashed" w:sz="2" w:space="0" w:color="FFFFFF"/>
                            <w:bottom w:val="dashed" w:sz="2" w:space="0" w:color="FFFFFF"/>
                            <w:right w:val="dashed" w:sz="2" w:space="0" w:color="FFFFFF"/>
                          </w:divBdr>
                        </w:div>
                        <w:div w:id="393741511">
                          <w:marLeft w:val="0"/>
                          <w:marRight w:val="0"/>
                          <w:marTop w:val="0"/>
                          <w:marBottom w:val="0"/>
                          <w:divBdr>
                            <w:top w:val="dashed" w:sz="2" w:space="0" w:color="FFFFFF"/>
                            <w:left w:val="dashed" w:sz="2" w:space="0" w:color="FFFFFF"/>
                            <w:bottom w:val="dashed" w:sz="2" w:space="0" w:color="FFFFFF"/>
                            <w:right w:val="dashed" w:sz="2" w:space="0" w:color="FFFFFF"/>
                          </w:divBdr>
                          <w:divsChild>
                            <w:div w:id="2012902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0994620">
                          <w:marLeft w:val="0"/>
                          <w:marRight w:val="0"/>
                          <w:marTop w:val="0"/>
                          <w:marBottom w:val="0"/>
                          <w:divBdr>
                            <w:top w:val="dashed" w:sz="2" w:space="0" w:color="FFFFFF"/>
                            <w:left w:val="dashed" w:sz="2" w:space="0" w:color="FFFFFF"/>
                            <w:bottom w:val="dashed" w:sz="2" w:space="0" w:color="FFFFFF"/>
                            <w:right w:val="dashed" w:sz="2" w:space="0" w:color="FFFFFF"/>
                          </w:divBdr>
                        </w:div>
                        <w:div w:id="200559474">
                          <w:marLeft w:val="0"/>
                          <w:marRight w:val="0"/>
                          <w:marTop w:val="0"/>
                          <w:marBottom w:val="0"/>
                          <w:divBdr>
                            <w:top w:val="dashed" w:sz="2" w:space="0" w:color="FFFFFF"/>
                            <w:left w:val="dashed" w:sz="2" w:space="0" w:color="FFFFFF"/>
                            <w:bottom w:val="dashed" w:sz="2" w:space="0" w:color="FFFFFF"/>
                            <w:right w:val="dashed" w:sz="2" w:space="0" w:color="FFFFFF"/>
                          </w:divBdr>
                        </w:div>
                        <w:div w:id="1632049608">
                          <w:marLeft w:val="0"/>
                          <w:marRight w:val="0"/>
                          <w:marTop w:val="0"/>
                          <w:marBottom w:val="0"/>
                          <w:divBdr>
                            <w:top w:val="dashed" w:sz="2" w:space="0" w:color="FFFFFF"/>
                            <w:left w:val="dashed" w:sz="2" w:space="0" w:color="FFFFFF"/>
                            <w:bottom w:val="dashed" w:sz="2" w:space="0" w:color="FFFFFF"/>
                            <w:right w:val="dashed" w:sz="2" w:space="0" w:color="FFFFFF"/>
                          </w:divBdr>
                        </w:div>
                        <w:div w:id="493689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5949186">
                      <w:marLeft w:val="0"/>
                      <w:marRight w:val="0"/>
                      <w:marTop w:val="0"/>
                      <w:marBottom w:val="0"/>
                      <w:divBdr>
                        <w:top w:val="dashed" w:sz="2" w:space="0" w:color="FFFFFF"/>
                        <w:left w:val="dashed" w:sz="2" w:space="0" w:color="FFFFFF"/>
                        <w:bottom w:val="dashed" w:sz="2" w:space="0" w:color="FFFFFF"/>
                        <w:right w:val="dashed" w:sz="2" w:space="0" w:color="FFFFFF"/>
                      </w:divBdr>
                    </w:div>
                    <w:div w:id="1969120797">
                      <w:marLeft w:val="0"/>
                      <w:marRight w:val="0"/>
                      <w:marTop w:val="0"/>
                      <w:marBottom w:val="0"/>
                      <w:divBdr>
                        <w:top w:val="dashed" w:sz="2" w:space="0" w:color="FFFFFF"/>
                        <w:left w:val="dashed" w:sz="2" w:space="0" w:color="FFFFFF"/>
                        <w:bottom w:val="dashed" w:sz="2" w:space="0" w:color="FFFFFF"/>
                        <w:right w:val="dashed" w:sz="2" w:space="0" w:color="FFFFFF"/>
                      </w:divBdr>
                      <w:divsChild>
                        <w:div w:id="14365552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196718">
                      <w:marLeft w:val="0"/>
                      <w:marRight w:val="0"/>
                      <w:marTop w:val="0"/>
                      <w:marBottom w:val="0"/>
                      <w:divBdr>
                        <w:top w:val="dashed" w:sz="2" w:space="0" w:color="FFFFFF"/>
                        <w:left w:val="dashed" w:sz="2" w:space="0" w:color="FFFFFF"/>
                        <w:bottom w:val="dashed" w:sz="2" w:space="0" w:color="FFFFFF"/>
                        <w:right w:val="dashed" w:sz="2" w:space="0" w:color="FFFFFF"/>
                      </w:divBdr>
                    </w:div>
                    <w:div w:id="642581258">
                      <w:marLeft w:val="0"/>
                      <w:marRight w:val="0"/>
                      <w:marTop w:val="0"/>
                      <w:marBottom w:val="0"/>
                      <w:divBdr>
                        <w:top w:val="dashed" w:sz="2" w:space="0" w:color="FFFFFF"/>
                        <w:left w:val="dashed" w:sz="2" w:space="0" w:color="FFFFFF"/>
                        <w:bottom w:val="dashed" w:sz="2" w:space="0" w:color="FFFFFF"/>
                        <w:right w:val="dashed" w:sz="2" w:space="0" w:color="FFFFFF"/>
                      </w:divBdr>
                      <w:divsChild>
                        <w:div w:id="485781813">
                          <w:marLeft w:val="0"/>
                          <w:marRight w:val="0"/>
                          <w:marTop w:val="0"/>
                          <w:marBottom w:val="0"/>
                          <w:divBdr>
                            <w:top w:val="dashed" w:sz="2" w:space="0" w:color="FFFFFF"/>
                            <w:left w:val="dashed" w:sz="2" w:space="0" w:color="FFFFFF"/>
                            <w:bottom w:val="dashed" w:sz="2" w:space="0" w:color="FFFFFF"/>
                            <w:right w:val="dashed" w:sz="2" w:space="0" w:color="FFFFFF"/>
                          </w:divBdr>
                        </w:div>
                        <w:div w:id="927536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4839968">
                      <w:marLeft w:val="0"/>
                      <w:marRight w:val="0"/>
                      <w:marTop w:val="0"/>
                      <w:marBottom w:val="0"/>
                      <w:divBdr>
                        <w:top w:val="dashed" w:sz="2" w:space="0" w:color="FFFFFF"/>
                        <w:left w:val="dashed" w:sz="2" w:space="0" w:color="FFFFFF"/>
                        <w:bottom w:val="dashed" w:sz="2" w:space="0" w:color="FFFFFF"/>
                        <w:right w:val="dashed" w:sz="2" w:space="0" w:color="FFFFFF"/>
                      </w:divBdr>
                    </w:div>
                    <w:div w:id="1483229682">
                      <w:marLeft w:val="0"/>
                      <w:marRight w:val="0"/>
                      <w:marTop w:val="0"/>
                      <w:marBottom w:val="0"/>
                      <w:divBdr>
                        <w:top w:val="dashed" w:sz="2" w:space="0" w:color="FFFFFF"/>
                        <w:left w:val="dashed" w:sz="2" w:space="0" w:color="FFFFFF"/>
                        <w:bottom w:val="dashed" w:sz="2" w:space="0" w:color="FFFFFF"/>
                        <w:right w:val="dashed" w:sz="2" w:space="0" w:color="FFFFFF"/>
                      </w:divBdr>
                      <w:divsChild>
                        <w:div w:id="198711009">
                          <w:marLeft w:val="0"/>
                          <w:marRight w:val="0"/>
                          <w:marTop w:val="0"/>
                          <w:marBottom w:val="0"/>
                          <w:divBdr>
                            <w:top w:val="dashed" w:sz="2" w:space="0" w:color="FFFFFF"/>
                            <w:left w:val="dashed" w:sz="2" w:space="0" w:color="FFFFFF"/>
                            <w:bottom w:val="dashed" w:sz="2" w:space="0" w:color="FFFFFF"/>
                            <w:right w:val="dashed" w:sz="2" w:space="0" w:color="FFFFFF"/>
                          </w:divBdr>
                        </w:div>
                        <w:div w:id="911888946">
                          <w:marLeft w:val="0"/>
                          <w:marRight w:val="0"/>
                          <w:marTop w:val="0"/>
                          <w:marBottom w:val="0"/>
                          <w:divBdr>
                            <w:top w:val="dashed" w:sz="2" w:space="0" w:color="FFFFFF"/>
                            <w:left w:val="dashed" w:sz="2" w:space="0" w:color="FFFFFF"/>
                            <w:bottom w:val="dashed" w:sz="2" w:space="0" w:color="FFFFFF"/>
                            <w:right w:val="dashed" w:sz="2" w:space="0" w:color="FFFFFF"/>
                          </w:divBdr>
                        </w:div>
                        <w:div w:id="1902060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3369536">
                      <w:marLeft w:val="0"/>
                      <w:marRight w:val="0"/>
                      <w:marTop w:val="0"/>
                      <w:marBottom w:val="0"/>
                      <w:divBdr>
                        <w:top w:val="dashed" w:sz="2" w:space="0" w:color="FFFFFF"/>
                        <w:left w:val="dashed" w:sz="2" w:space="0" w:color="FFFFFF"/>
                        <w:bottom w:val="dashed" w:sz="2" w:space="0" w:color="FFFFFF"/>
                        <w:right w:val="dashed" w:sz="2" w:space="0" w:color="FFFFFF"/>
                      </w:divBdr>
                    </w:div>
                    <w:div w:id="1815876993">
                      <w:marLeft w:val="0"/>
                      <w:marRight w:val="0"/>
                      <w:marTop w:val="0"/>
                      <w:marBottom w:val="0"/>
                      <w:divBdr>
                        <w:top w:val="dashed" w:sz="2" w:space="0" w:color="FFFFFF"/>
                        <w:left w:val="dashed" w:sz="2" w:space="0" w:color="FFFFFF"/>
                        <w:bottom w:val="dashed" w:sz="2" w:space="0" w:color="FFFFFF"/>
                        <w:right w:val="dashed" w:sz="2" w:space="0" w:color="FFFFFF"/>
                      </w:divBdr>
                      <w:divsChild>
                        <w:div w:id="1046487387">
                          <w:marLeft w:val="0"/>
                          <w:marRight w:val="0"/>
                          <w:marTop w:val="0"/>
                          <w:marBottom w:val="0"/>
                          <w:divBdr>
                            <w:top w:val="dashed" w:sz="2" w:space="0" w:color="FFFFFF"/>
                            <w:left w:val="dashed" w:sz="2" w:space="0" w:color="FFFFFF"/>
                            <w:bottom w:val="dashed" w:sz="2" w:space="0" w:color="FFFFFF"/>
                            <w:right w:val="dashed" w:sz="2" w:space="0" w:color="FFFFFF"/>
                          </w:divBdr>
                        </w:div>
                        <w:div w:id="1050151945">
                          <w:marLeft w:val="0"/>
                          <w:marRight w:val="0"/>
                          <w:marTop w:val="0"/>
                          <w:marBottom w:val="0"/>
                          <w:divBdr>
                            <w:top w:val="dashed" w:sz="2" w:space="0" w:color="FFFFFF"/>
                            <w:left w:val="dashed" w:sz="2" w:space="0" w:color="FFFFFF"/>
                            <w:bottom w:val="dashed" w:sz="2" w:space="0" w:color="FFFFFF"/>
                            <w:right w:val="dashed" w:sz="2" w:space="0" w:color="FFFFFF"/>
                          </w:divBdr>
                        </w:div>
                        <w:div w:id="1132554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37478729">
                  <w:marLeft w:val="0"/>
                  <w:marRight w:val="0"/>
                  <w:marTop w:val="0"/>
                  <w:marBottom w:val="0"/>
                  <w:divBdr>
                    <w:top w:val="dashed" w:sz="2" w:space="0" w:color="FFFFFF"/>
                    <w:left w:val="dashed" w:sz="2" w:space="0" w:color="FFFFFF"/>
                    <w:bottom w:val="dashed" w:sz="2" w:space="0" w:color="FFFFFF"/>
                    <w:right w:val="dashed" w:sz="2" w:space="0" w:color="FFFFFF"/>
                  </w:divBdr>
                </w:div>
                <w:div w:id="617489813">
                  <w:marLeft w:val="0"/>
                  <w:marRight w:val="0"/>
                  <w:marTop w:val="0"/>
                  <w:marBottom w:val="0"/>
                  <w:divBdr>
                    <w:top w:val="dashed" w:sz="2" w:space="0" w:color="FFFFFF"/>
                    <w:left w:val="dashed" w:sz="2" w:space="0" w:color="FFFFFF"/>
                    <w:bottom w:val="dashed" w:sz="2" w:space="0" w:color="FFFFFF"/>
                    <w:right w:val="dashed" w:sz="2" w:space="0" w:color="FFFFFF"/>
                  </w:divBdr>
                  <w:divsChild>
                    <w:div w:id="1856647118">
                      <w:marLeft w:val="0"/>
                      <w:marRight w:val="0"/>
                      <w:marTop w:val="0"/>
                      <w:marBottom w:val="0"/>
                      <w:divBdr>
                        <w:top w:val="dashed" w:sz="2" w:space="0" w:color="FFFFFF"/>
                        <w:left w:val="dashed" w:sz="2" w:space="0" w:color="FFFFFF"/>
                        <w:bottom w:val="dashed" w:sz="2" w:space="0" w:color="FFFFFF"/>
                        <w:right w:val="dashed" w:sz="2" w:space="0" w:color="FFFFFF"/>
                      </w:divBdr>
                    </w:div>
                    <w:div w:id="544558507">
                      <w:marLeft w:val="0"/>
                      <w:marRight w:val="0"/>
                      <w:marTop w:val="0"/>
                      <w:marBottom w:val="0"/>
                      <w:divBdr>
                        <w:top w:val="dashed" w:sz="2" w:space="0" w:color="FFFFFF"/>
                        <w:left w:val="dashed" w:sz="2" w:space="0" w:color="FFFFFF"/>
                        <w:bottom w:val="dashed" w:sz="2" w:space="0" w:color="FFFFFF"/>
                        <w:right w:val="dashed" w:sz="2" w:space="0" w:color="FFFFFF"/>
                      </w:divBdr>
                      <w:divsChild>
                        <w:div w:id="2073044461">
                          <w:marLeft w:val="0"/>
                          <w:marRight w:val="0"/>
                          <w:marTop w:val="0"/>
                          <w:marBottom w:val="0"/>
                          <w:divBdr>
                            <w:top w:val="dashed" w:sz="2" w:space="0" w:color="FFFFFF"/>
                            <w:left w:val="dashed" w:sz="2" w:space="0" w:color="FFFFFF"/>
                            <w:bottom w:val="dashed" w:sz="2" w:space="0" w:color="FFFFFF"/>
                            <w:right w:val="dashed" w:sz="2" w:space="0" w:color="FFFFFF"/>
                          </w:divBdr>
                        </w:div>
                        <w:div w:id="1584534009">
                          <w:marLeft w:val="0"/>
                          <w:marRight w:val="0"/>
                          <w:marTop w:val="0"/>
                          <w:marBottom w:val="0"/>
                          <w:divBdr>
                            <w:top w:val="dashed" w:sz="2" w:space="0" w:color="FFFFFF"/>
                            <w:left w:val="dashed" w:sz="2" w:space="0" w:color="FFFFFF"/>
                            <w:bottom w:val="dashed" w:sz="2" w:space="0" w:color="FFFFFF"/>
                            <w:right w:val="dashed" w:sz="2" w:space="0" w:color="FFFFFF"/>
                          </w:divBdr>
                          <w:divsChild>
                            <w:div w:id="66608678">
                              <w:marLeft w:val="0"/>
                              <w:marRight w:val="0"/>
                              <w:marTop w:val="0"/>
                              <w:marBottom w:val="0"/>
                              <w:divBdr>
                                <w:top w:val="dashed" w:sz="2" w:space="0" w:color="FFFFFF"/>
                                <w:left w:val="dashed" w:sz="2" w:space="0" w:color="FFFFFF"/>
                                <w:bottom w:val="dashed" w:sz="2" w:space="0" w:color="FFFFFF"/>
                                <w:right w:val="dashed" w:sz="2" w:space="0" w:color="FFFFFF"/>
                              </w:divBdr>
                            </w:div>
                            <w:div w:id="2040202200">
                              <w:marLeft w:val="0"/>
                              <w:marRight w:val="0"/>
                              <w:marTop w:val="0"/>
                              <w:marBottom w:val="0"/>
                              <w:divBdr>
                                <w:top w:val="dashed" w:sz="2" w:space="0" w:color="FFFFFF"/>
                                <w:left w:val="dashed" w:sz="2" w:space="0" w:color="FFFFFF"/>
                                <w:bottom w:val="dashed" w:sz="2" w:space="0" w:color="FFFFFF"/>
                                <w:right w:val="dashed" w:sz="2" w:space="0" w:color="FFFFFF"/>
                              </w:divBdr>
                            </w:div>
                            <w:div w:id="1946230749">
                              <w:marLeft w:val="0"/>
                              <w:marRight w:val="0"/>
                              <w:marTop w:val="0"/>
                              <w:marBottom w:val="0"/>
                              <w:divBdr>
                                <w:top w:val="dashed" w:sz="2" w:space="0" w:color="FFFFFF"/>
                                <w:left w:val="dashed" w:sz="2" w:space="0" w:color="FFFFFF"/>
                                <w:bottom w:val="dashed" w:sz="2" w:space="0" w:color="FFFFFF"/>
                                <w:right w:val="dashed" w:sz="2" w:space="0" w:color="FFFFFF"/>
                              </w:divBdr>
                            </w:div>
                            <w:div w:id="1602715180">
                              <w:marLeft w:val="0"/>
                              <w:marRight w:val="0"/>
                              <w:marTop w:val="0"/>
                              <w:marBottom w:val="0"/>
                              <w:divBdr>
                                <w:top w:val="dashed" w:sz="2" w:space="0" w:color="FFFFFF"/>
                                <w:left w:val="dashed" w:sz="2" w:space="0" w:color="FFFFFF"/>
                                <w:bottom w:val="dashed" w:sz="2" w:space="0" w:color="FFFFFF"/>
                                <w:right w:val="dashed" w:sz="2" w:space="0" w:color="FFFFFF"/>
                              </w:divBdr>
                            </w:div>
                            <w:div w:id="2133597088">
                              <w:marLeft w:val="0"/>
                              <w:marRight w:val="0"/>
                              <w:marTop w:val="0"/>
                              <w:marBottom w:val="0"/>
                              <w:divBdr>
                                <w:top w:val="dashed" w:sz="2" w:space="0" w:color="FFFFFF"/>
                                <w:left w:val="dashed" w:sz="2" w:space="0" w:color="FFFFFF"/>
                                <w:bottom w:val="dashed" w:sz="2" w:space="0" w:color="FFFFFF"/>
                                <w:right w:val="dashed" w:sz="2" w:space="0" w:color="FFFFFF"/>
                              </w:divBdr>
                            </w:div>
                            <w:div w:id="1483497577">
                              <w:marLeft w:val="0"/>
                              <w:marRight w:val="0"/>
                              <w:marTop w:val="0"/>
                              <w:marBottom w:val="0"/>
                              <w:divBdr>
                                <w:top w:val="dashed" w:sz="2" w:space="0" w:color="FFFFFF"/>
                                <w:left w:val="dashed" w:sz="2" w:space="0" w:color="FFFFFF"/>
                                <w:bottom w:val="dashed" w:sz="2" w:space="0" w:color="FFFFFF"/>
                                <w:right w:val="dashed" w:sz="2" w:space="0" w:color="FFFFFF"/>
                              </w:divBdr>
                            </w:div>
                            <w:div w:id="1265383268">
                              <w:marLeft w:val="0"/>
                              <w:marRight w:val="0"/>
                              <w:marTop w:val="0"/>
                              <w:marBottom w:val="0"/>
                              <w:divBdr>
                                <w:top w:val="dashed" w:sz="2" w:space="0" w:color="FFFFFF"/>
                                <w:left w:val="dashed" w:sz="2" w:space="0" w:color="FFFFFF"/>
                                <w:bottom w:val="dashed" w:sz="2" w:space="0" w:color="FFFFFF"/>
                                <w:right w:val="dashed" w:sz="2" w:space="0" w:color="FFFFFF"/>
                              </w:divBdr>
                            </w:div>
                            <w:div w:id="1872842391">
                              <w:marLeft w:val="0"/>
                              <w:marRight w:val="0"/>
                              <w:marTop w:val="0"/>
                              <w:marBottom w:val="0"/>
                              <w:divBdr>
                                <w:top w:val="dashed" w:sz="2" w:space="0" w:color="FFFFFF"/>
                                <w:left w:val="dashed" w:sz="2" w:space="0" w:color="FFFFFF"/>
                                <w:bottom w:val="dashed" w:sz="2" w:space="0" w:color="FFFFFF"/>
                                <w:right w:val="dashed" w:sz="2" w:space="0" w:color="FFFFFF"/>
                              </w:divBdr>
                              <w:divsChild>
                                <w:div w:id="202055908">
                                  <w:marLeft w:val="0"/>
                                  <w:marRight w:val="0"/>
                                  <w:marTop w:val="0"/>
                                  <w:marBottom w:val="0"/>
                                  <w:divBdr>
                                    <w:top w:val="none" w:sz="0" w:space="0" w:color="auto"/>
                                    <w:left w:val="none" w:sz="0" w:space="0" w:color="auto"/>
                                    <w:bottom w:val="none" w:sz="0" w:space="0" w:color="auto"/>
                                    <w:right w:val="none" w:sz="0" w:space="0" w:color="auto"/>
                                  </w:divBdr>
                                </w:div>
                              </w:divsChild>
                            </w:div>
                            <w:div w:id="73167725">
                              <w:marLeft w:val="0"/>
                              <w:marRight w:val="0"/>
                              <w:marTop w:val="0"/>
                              <w:marBottom w:val="0"/>
                              <w:divBdr>
                                <w:top w:val="dashed" w:sz="2" w:space="0" w:color="FFFFFF"/>
                                <w:left w:val="dashed" w:sz="2" w:space="0" w:color="FFFFFF"/>
                                <w:bottom w:val="dashed" w:sz="2" w:space="0" w:color="FFFFFF"/>
                                <w:right w:val="dashed" w:sz="2" w:space="0" w:color="FFFFFF"/>
                              </w:divBdr>
                            </w:div>
                            <w:div w:id="1353146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649792">
                          <w:marLeft w:val="0"/>
                          <w:marRight w:val="0"/>
                          <w:marTop w:val="0"/>
                          <w:marBottom w:val="0"/>
                          <w:divBdr>
                            <w:top w:val="dashed" w:sz="2" w:space="0" w:color="FFFFFF"/>
                            <w:left w:val="dashed" w:sz="2" w:space="0" w:color="FFFFFF"/>
                            <w:bottom w:val="dashed" w:sz="2" w:space="0" w:color="FFFFFF"/>
                            <w:right w:val="dashed" w:sz="2" w:space="0" w:color="FFFFFF"/>
                          </w:divBdr>
                        </w:div>
                        <w:div w:id="402215759">
                          <w:marLeft w:val="0"/>
                          <w:marRight w:val="0"/>
                          <w:marTop w:val="0"/>
                          <w:marBottom w:val="0"/>
                          <w:divBdr>
                            <w:top w:val="dashed" w:sz="2" w:space="0" w:color="FFFFFF"/>
                            <w:left w:val="dashed" w:sz="2" w:space="0" w:color="FFFFFF"/>
                            <w:bottom w:val="dashed" w:sz="2" w:space="0" w:color="FFFFFF"/>
                            <w:right w:val="dashed" w:sz="2" w:space="0" w:color="FFFFFF"/>
                          </w:divBdr>
                          <w:divsChild>
                            <w:div w:id="1796873869">
                              <w:marLeft w:val="0"/>
                              <w:marRight w:val="0"/>
                              <w:marTop w:val="0"/>
                              <w:marBottom w:val="0"/>
                              <w:divBdr>
                                <w:top w:val="dashed" w:sz="2" w:space="0" w:color="FFFFFF"/>
                                <w:left w:val="dashed" w:sz="2" w:space="0" w:color="FFFFFF"/>
                                <w:bottom w:val="dashed" w:sz="2" w:space="0" w:color="FFFFFF"/>
                                <w:right w:val="dashed" w:sz="2" w:space="0" w:color="FFFFFF"/>
                              </w:divBdr>
                            </w:div>
                            <w:div w:id="446855162">
                              <w:marLeft w:val="0"/>
                              <w:marRight w:val="0"/>
                              <w:marTop w:val="0"/>
                              <w:marBottom w:val="0"/>
                              <w:divBdr>
                                <w:top w:val="dashed" w:sz="2" w:space="0" w:color="FFFFFF"/>
                                <w:left w:val="dashed" w:sz="2" w:space="0" w:color="FFFFFF"/>
                                <w:bottom w:val="dashed" w:sz="2" w:space="0" w:color="FFFFFF"/>
                                <w:right w:val="dashed" w:sz="2" w:space="0" w:color="FFFFFF"/>
                              </w:divBdr>
                            </w:div>
                            <w:div w:id="1635019251">
                              <w:marLeft w:val="0"/>
                              <w:marRight w:val="0"/>
                              <w:marTop w:val="0"/>
                              <w:marBottom w:val="0"/>
                              <w:divBdr>
                                <w:top w:val="dashed" w:sz="2" w:space="0" w:color="FFFFFF"/>
                                <w:left w:val="dashed" w:sz="2" w:space="0" w:color="FFFFFF"/>
                                <w:bottom w:val="dashed" w:sz="2" w:space="0" w:color="FFFFFF"/>
                                <w:right w:val="dashed" w:sz="2" w:space="0" w:color="FFFFFF"/>
                              </w:divBdr>
                            </w:div>
                            <w:div w:id="996609936">
                              <w:marLeft w:val="0"/>
                              <w:marRight w:val="0"/>
                              <w:marTop w:val="0"/>
                              <w:marBottom w:val="0"/>
                              <w:divBdr>
                                <w:top w:val="dashed" w:sz="2" w:space="0" w:color="FFFFFF"/>
                                <w:left w:val="dashed" w:sz="2" w:space="0" w:color="FFFFFF"/>
                                <w:bottom w:val="dashed" w:sz="2" w:space="0" w:color="FFFFFF"/>
                                <w:right w:val="dashed" w:sz="2" w:space="0" w:color="FFFFFF"/>
                              </w:divBdr>
                            </w:div>
                            <w:div w:id="363094300">
                              <w:marLeft w:val="0"/>
                              <w:marRight w:val="0"/>
                              <w:marTop w:val="0"/>
                              <w:marBottom w:val="0"/>
                              <w:divBdr>
                                <w:top w:val="dashed" w:sz="2" w:space="0" w:color="FFFFFF"/>
                                <w:left w:val="dashed" w:sz="2" w:space="0" w:color="FFFFFF"/>
                                <w:bottom w:val="dashed" w:sz="2" w:space="0" w:color="FFFFFF"/>
                                <w:right w:val="dashed" w:sz="2" w:space="0" w:color="FFFFFF"/>
                              </w:divBdr>
                            </w:div>
                            <w:div w:id="504907133">
                              <w:marLeft w:val="0"/>
                              <w:marRight w:val="0"/>
                              <w:marTop w:val="0"/>
                              <w:marBottom w:val="0"/>
                              <w:divBdr>
                                <w:top w:val="dashed" w:sz="2" w:space="0" w:color="FFFFFF"/>
                                <w:left w:val="dashed" w:sz="2" w:space="0" w:color="FFFFFF"/>
                                <w:bottom w:val="dashed" w:sz="2" w:space="0" w:color="FFFFFF"/>
                                <w:right w:val="dashed" w:sz="2" w:space="0" w:color="FFFFFF"/>
                              </w:divBdr>
                            </w:div>
                            <w:div w:id="1982035362">
                              <w:marLeft w:val="0"/>
                              <w:marRight w:val="0"/>
                              <w:marTop w:val="0"/>
                              <w:marBottom w:val="0"/>
                              <w:divBdr>
                                <w:top w:val="dashed" w:sz="2" w:space="0" w:color="FFFFFF"/>
                                <w:left w:val="dashed" w:sz="2" w:space="0" w:color="FFFFFF"/>
                                <w:bottom w:val="dashed" w:sz="2" w:space="0" w:color="FFFFFF"/>
                                <w:right w:val="dashed" w:sz="2" w:space="0" w:color="FFFFFF"/>
                              </w:divBdr>
                            </w:div>
                            <w:div w:id="84574049">
                              <w:marLeft w:val="0"/>
                              <w:marRight w:val="0"/>
                              <w:marTop w:val="0"/>
                              <w:marBottom w:val="0"/>
                              <w:divBdr>
                                <w:top w:val="dashed" w:sz="2" w:space="0" w:color="FFFFFF"/>
                                <w:left w:val="dashed" w:sz="2" w:space="0" w:color="FFFFFF"/>
                                <w:bottom w:val="dashed" w:sz="2" w:space="0" w:color="FFFFFF"/>
                                <w:right w:val="dashed" w:sz="2" w:space="0" w:color="FFFFFF"/>
                              </w:divBdr>
                            </w:div>
                            <w:div w:id="1584610694">
                              <w:marLeft w:val="0"/>
                              <w:marRight w:val="0"/>
                              <w:marTop w:val="0"/>
                              <w:marBottom w:val="0"/>
                              <w:divBdr>
                                <w:top w:val="dashed" w:sz="2" w:space="0" w:color="FFFFFF"/>
                                <w:left w:val="dashed" w:sz="2" w:space="0" w:color="FFFFFF"/>
                                <w:bottom w:val="dashed" w:sz="2" w:space="0" w:color="FFFFFF"/>
                                <w:right w:val="dashed" w:sz="2" w:space="0" w:color="FFFFFF"/>
                              </w:divBdr>
                              <w:divsChild>
                                <w:div w:id="1520312771">
                                  <w:marLeft w:val="0"/>
                                  <w:marRight w:val="0"/>
                                  <w:marTop w:val="0"/>
                                  <w:marBottom w:val="0"/>
                                  <w:divBdr>
                                    <w:top w:val="dashed" w:sz="2" w:space="0" w:color="FFFFFF"/>
                                    <w:left w:val="dashed" w:sz="2" w:space="0" w:color="FFFFFF"/>
                                    <w:bottom w:val="dashed" w:sz="2" w:space="0" w:color="FFFFFF"/>
                                    <w:right w:val="dashed" w:sz="2" w:space="0" w:color="FFFFFF"/>
                                  </w:divBdr>
                                </w:div>
                                <w:div w:id="13534527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4543577">
                              <w:marLeft w:val="0"/>
                              <w:marRight w:val="0"/>
                              <w:marTop w:val="0"/>
                              <w:marBottom w:val="0"/>
                              <w:divBdr>
                                <w:top w:val="dashed" w:sz="2" w:space="0" w:color="FFFFFF"/>
                                <w:left w:val="dashed" w:sz="2" w:space="0" w:color="FFFFFF"/>
                                <w:bottom w:val="dashed" w:sz="2" w:space="0" w:color="FFFFFF"/>
                                <w:right w:val="dashed" w:sz="2" w:space="0" w:color="FFFFFF"/>
                              </w:divBdr>
                            </w:div>
                            <w:div w:id="1759716257">
                              <w:marLeft w:val="0"/>
                              <w:marRight w:val="0"/>
                              <w:marTop w:val="0"/>
                              <w:marBottom w:val="0"/>
                              <w:divBdr>
                                <w:top w:val="dashed" w:sz="2" w:space="0" w:color="FFFFFF"/>
                                <w:left w:val="dashed" w:sz="2" w:space="0" w:color="FFFFFF"/>
                                <w:bottom w:val="dashed" w:sz="2" w:space="0" w:color="FFFFFF"/>
                                <w:right w:val="dashed" w:sz="2" w:space="0" w:color="FFFFFF"/>
                              </w:divBdr>
                            </w:div>
                            <w:div w:id="1740710489">
                              <w:marLeft w:val="0"/>
                              <w:marRight w:val="0"/>
                              <w:marTop w:val="0"/>
                              <w:marBottom w:val="0"/>
                              <w:divBdr>
                                <w:top w:val="dashed" w:sz="2" w:space="0" w:color="FFFFFF"/>
                                <w:left w:val="dashed" w:sz="2" w:space="0" w:color="FFFFFF"/>
                                <w:bottom w:val="dashed" w:sz="2" w:space="0" w:color="FFFFFF"/>
                                <w:right w:val="dashed" w:sz="2" w:space="0" w:color="FFFFFF"/>
                              </w:divBdr>
                            </w:div>
                            <w:div w:id="1292436923">
                              <w:marLeft w:val="0"/>
                              <w:marRight w:val="0"/>
                              <w:marTop w:val="0"/>
                              <w:marBottom w:val="0"/>
                              <w:divBdr>
                                <w:top w:val="dashed" w:sz="2" w:space="0" w:color="FFFFFF"/>
                                <w:left w:val="dashed" w:sz="2" w:space="0" w:color="FFFFFF"/>
                                <w:bottom w:val="dashed" w:sz="2" w:space="0" w:color="FFFFFF"/>
                                <w:right w:val="dashed" w:sz="2" w:space="0" w:color="FFFFFF"/>
                              </w:divBdr>
                            </w:div>
                            <w:div w:id="1457719097">
                              <w:marLeft w:val="0"/>
                              <w:marRight w:val="0"/>
                              <w:marTop w:val="0"/>
                              <w:marBottom w:val="0"/>
                              <w:divBdr>
                                <w:top w:val="dashed" w:sz="2" w:space="0" w:color="FFFFFF"/>
                                <w:left w:val="dashed" w:sz="2" w:space="0" w:color="FFFFFF"/>
                                <w:bottom w:val="dashed" w:sz="2" w:space="0" w:color="FFFFFF"/>
                                <w:right w:val="dashed" w:sz="2" w:space="0" w:color="FFFFFF"/>
                              </w:divBdr>
                            </w:div>
                            <w:div w:id="554777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4518206">
                          <w:marLeft w:val="0"/>
                          <w:marRight w:val="0"/>
                          <w:marTop w:val="0"/>
                          <w:marBottom w:val="0"/>
                          <w:divBdr>
                            <w:top w:val="dashed" w:sz="2" w:space="0" w:color="FFFFFF"/>
                            <w:left w:val="dashed" w:sz="2" w:space="0" w:color="FFFFFF"/>
                            <w:bottom w:val="dashed" w:sz="2" w:space="0" w:color="FFFFFF"/>
                            <w:right w:val="dashed" w:sz="2" w:space="0" w:color="FFFFFF"/>
                          </w:divBdr>
                        </w:div>
                        <w:div w:id="1825120872">
                          <w:marLeft w:val="0"/>
                          <w:marRight w:val="0"/>
                          <w:marTop w:val="0"/>
                          <w:marBottom w:val="0"/>
                          <w:divBdr>
                            <w:top w:val="dashed" w:sz="2" w:space="0" w:color="FFFFFF"/>
                            <w:left w:val="dashed" w:sz="2" w:space="0" w:color="FFFFFF"/>
                            <w:bottom w:val="dashed" w:sz="2" w:space="0" w:color="FFFFFF"/>
                            <w:right w:val="dashed" w:sz="2" w:space="0" w:color="FFFFFF"/>
                          </w:divBdr>
                          <w:divsChild>
                            <w:div w:id="1769353073">
                              <w:marLeft w:val="0"/>
                              <w:marRight w:val="0"/>
                              <w:marTop w:val="0"/>
                              <w:marBottom w:val="0"/>
                              <w:divBdr>
                                <w:top w:val="dashed" w:sz="2" w:space="0" w:color="FFFFFF"/>
                                <w:left w:val="dashed" w:sz="2" w:space="0" w:color="FFFFFF"/>
                                <w:bottom w:val="dashed" w:sz="2" w:space="0" w:color="FFFFFF"/>
                                <w:right w:val="dashed" w:sz="2" w:space="0" w:color="FFFFFF"/>
                              </w:divBdr>
                            </w:div>
                            <w:div w:id="296841298">
                              <w:marLeft w:val="0"/>
                              <w:marRight w:val="0"/>
                              <w:marTop w:val="0"/>
                              <w:marBottom w:val="0"/>
                              <w:divBdr>
                                <w:top w:val="dashed" w:sz="2" w:space="0" w:color="FFFFFF"/>
                                <w:left w:val="dashed" w:sz="2" w:space="0" w:color="FFFFFF"/>
                                <w:bottom w:val="dashed" w:sz="2" w:space="0" w:color="FFFFFF"/>
                                <w:right w:val="dashed" w:sz="2" w:space="0" w:color="FFFFFF"/>
                              </w:divBdr>
                            </w:div>
                            <w:div w:id="408772006">
                              <w:marLeft w:val="0"/>
                              <w:marRight w:val="0"/>
                              <w:marTop w:val="0"/>
                              <w:marBottom w:val="0"/>
                              <w:divBdr>
                                <w:top w:val="dashed" w:sz="2" w:space="0" w:color="FFFFFF"/>
                                <w:left w:val="dashed" w:sz="2" w:space="0" w:color="FFFFFF"/>
                                <w:bottom w:val="dashed" w:sz="2" w:space="0" w:color="FFFFFF"/>
                                <w:right w:val="dashed" w:sz="2" w:space="0" w:color="FFFFFF"/>
                              </w:divBdr>
                            </w:div>
                            <w:div w:id="1587151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5118859">
                          <w:marLeft w:val="0"/>
                          <w:marRight w:val="0"/>
                          <w:marTop w:val="0"/>
                          <w:marBottom w:val="0"/>
                          <w:divBdr>
                            <w:top w:val="dashed" w:sz="2" w:space="0" w:color="FFFFFF"/>
                            <w:left w:val="dashed" w:sz="2" w:space="0" w:color="FFFFFF"/>
                            <w:bottom w:val="dashed" w:sz="2" w:space="0" w:color="FFFFFF"/>
                            <w:right w:val="dashed" w:sz="2" w:space="0" w:color="FFFFFF"/>
                          </w:divBdr>
                        </w:div>
                        <w:div w:id="934938604">
                          <w:marLeft w:val="0"/>
                          <w:marRight w:val="0"/>
                          <w:marTop w:val="0"/>
                          <w:marBottom w:val="0"/>
                          <w:divBdr>
                            <w:top w:val="dashed" w:sz="2" w:space="0" w:color="FFFFFF"/>
                            <w:left w:val="dashed" w:sz="2" w:space="0" w:color="FFFFFF"/>
                            <w:bottom w:val="dashed" w:sz="2" w:space="0" w:color="FFFFFF"/>
                            <w:right w:val="dashed" w:sz="2" w:space="0" w:color="FFFFFF"/>
                          </w:divBdr>
                          <w:divsChild>
                            <w:div w:id="1545411344">
                              <w:marLeft w:val="0"/>
                              <w:marRight w:val="0"/>
                              <w:marTop w:val="0"/>
                              <w:marBottom w:val="0"/>
                              <w:divBdr>
                                <w:top w:val="dashed" w:sz="2" w:space="0" w:color="FFFFFF"/>
                                <w:left w:val="dashed" w:sz="2" w:space="0" w:color="FFFFFF"/>
                                <w:bottom w:val="dashed" w:sz="2" w:space="0" w:color="FFFFFF"/>
                                <w:right w:val="dashed" w:sz="2" w:space="0" w:color="FFFFFF"/>
                              </w:divBdr>
                            </w:div>
                            <w:div w:id="1696495921">
                              <w:marLeft w:val="0"/>
                              <w:marRight w:val="0"/>
                              <w:marTop w:val="0"/>
                              <w:marBottom w:val="0"/>
                              <w:divBdr>
                                <w:top w:val="dashed" w:sz="2" w:space="0" w:color="FFFFFF"/>
                                <w:left w:val="dashed" w:sz="2" w:space="0" w:color="FFFFFF"/>
                                <w:bottom w:val="dashed" w:sz="2" w:space="0" w:color="FFFFFF"/>
                                <w:right w:val="dashed" w:sz="2" w:space="0" w:color="FFFFFF"/>
                              </w:divBdr>
                              <w:divsChild>
                                <w:div w:id="1333215256">
                                  <w:marLeft w:val="0"/>
                                  <w:marRight w:val="0"/>
                                  <w:marTop w:val="0"/>
                                  <w:marBottom w:val="0"/>
                                  <w:divBdr>
                                    <w:top w:val="none" w:sz="0" w:space="0" w:color="auto"/>
                                    <w:left w:val="none" w:sz="0" w:space="0" w:color="auto"/>
                                    <w:bottom w:val="none" w:sz="0" w:space="0" w:color="auto"/>
                                    <w:right w:val="none" w:sz="0" w:space="0" w:color="auto"/>
                                  </w:divBdr>
                                </w:div>
                              </w:divsChild>
                            </w:div>
                            <w:div w:id="71587789">
                              <w:marLeft w:val="0"/>
                              <w:marRight w:val="0"/>
                              <w:marTop w:val="0"/>
                              <w:marBottom w:val="0"/>
                              <w:divBdr>
                                <w:top w:val="dashed" w:sz="2" w:space="0" w:color="FFFFFF"/>
                                <w:left w:val="dashed" w:sz="2" w:space="0" w:color="FFFFFF"/>
                                <w:bottom w:val="dashed" w:sz="2" w:space="0" w:color="FFFFFF"/>
                                <w:right w:val="dashed" w:sz="2" w:space="0" w:color="FFFFFF"/>
                              </w:divBdr>
                            </w:div>
                            <w:div w:id="2106001997">
                              <w:marLeft w:val="0"/>
                              <w:marRight w:val="0"/>
                              <w:marTop w:val="0"/>
                              <w:marBottom w:val="0"/>
                              <w:divBdr>
                                <w:top w:val="dashed" w:sz="2" w:space="0" w:color="FFFFFF"/>
                                <w:left w:val="dashed" w:sz="2" w:space="0" w:color="FFFFFF"/>
                                <w:bottom w:val="dashed" w:sz="2" w:space="0" w:color="FFFFFF"/>
                                <w:right w:val="dashed" w:sz="2" w:space="0" w:color="FFFFFF"/>
                              </w:divBdr>
                            </w:div>
                            <w:div w:id="393697798">
                              <w:marLeft w:val="230"/>
                              <w:marRight w:val="230"/>
                              <w:marTop w:val="40"/>
                              <w:marBottom w:val="0"/>
                              <w:divBdr>
                                <w:top w:val="single" w:sz="4" w:space="2" w:color="FFA07A"/>
                                <w:left w:val="double" w:sz="2" w:space="5" w:color="FFA07A"/>
                                <w:bottom w:val="inset" w:sz="18" w:space="2" w:color="FFB193"/>
                                <w:right w:val="inset" w:sz="18" w:space="5" w:color="FFB193"/>
                              </w:divBdr>
                              <w:divsChild>
                                <w:div w:id="905992038">
                                  <w:marLeft w:val="0"/>
                                  <w:marRight w:val="0"/>
                                  <w:marTop w:val="0"/>
                                  <w:marBottom w:val="0"/>
                                  <w:divBdr>
                                    <w:top w:val="none" w:sz="0" w:space="0" w:color="auto"/>
                                    <w:left w:val="none" w:sz="0" w:space="0" w:color="auto"/>
                                    <w:bottom w:val="none" w:sz="0" w:space="0" w:color="auto"/>
                                    <w:right w:val="none" w:sz="0" w:space="0" w:color="auto"/>
                                  </w:divBdr>
                                </w:div>
                              </w:divsChild>
                            </w:div>
                            <w:div w:id="790514267">
                              <w:marLeft w:val="0"/>
                              <w:marRight w:val="0"/>
                              <w:marTop w:val="0"/>
                              <w:marBottom w:val="0"/>
                              <w:divBdr>
                                <w:top w:val="dashed" w:sz="2" w:space="0" w:color="FFFFFF"/>
                                <w:left w:val="dashed" w:sz="2" w:space="0" w:color="FFFFFF"/>
                                <w:bottom w:val="dashed" w:sz="2" w:space="0" w:color="FFFFFF"/>
                                <w:right w:val="dashed" w:sz="2" w:space="0" w:color="FFFFFF"/>
                              </w:divBdr>
                            </w:div>
                            <w:div w:id="3861455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1016482">
                          <w:marLeft w:val="0"/>
                          <w:marRight w:val="0"/>
                          <w:marTop w:val="0"/>
                          <w:marBottom w:val="0"/>
                          <w:divBdr>
                            <w:top w:val="dashed" w:sz="2" w:space="0" w:color="FFFFFF"/>
                            <w:left w:val="dashed" w:sz="2" w:space="0" w:color="FFFFFF"/>
                            <w:bottom w:val="dashed" w:sz="2" w:space="0" w:color="FFFFFF"/>
                            <w:right w:val="dashed" w:sz="2" w:space="0" w:color="FFFFFF"/>
                          </w:divBdr>
                        </w:div>
                        <w:div w:id="1240024264">
                          <w:marLeft w:val="0"/>
                          <w:marRight w:val="0"/>
                          <w:marTop w:val="0"/>
                          <w:marBottom w:val="0"/>
                          <w:divBdr>
                            <w:top w:val="dashed" w:sz="2" w:space="0" w:color="FFFFFF"/>
                            <w:left w:val="dashed" w:sz="2" w:space="0" w:color="FFFFFF"/>
                            <w:bottom w:val="dashed" w:sz="2" w:space="0" w:color="FFFFFF"/>
                            <w:right w:val="dashed" w:sz="2" w:space="0" w:color="FFFFFF"/>
                          </w:divBdr>
                          <w:divsChild>
                            <w:div w:id="107509147">
                              <w:marLeft w:val="0"/>
                              <w:marRight w:val="0"/>
                              <w:marTop w:val="0"/>
                              <w:marBottom w:val="0"/>
                              <w:divBdr>
                                <w:top w:val="dashed" w:sz="2" w:space="0" w:color="FFFFFF"/>
                                <w:left w:val="dashed" w:sz="2" w:space="0" w:color="FFFFFF"/>
                                <w:bottom w:val="dashed" w:sz="2" w:space="0" w:color="FFFFFF"/>
                                <w:right w:val="dashed" w:sz="2" w:space="0" w:color="FFFFFF"/>
                              </w:divBdr>
                            </w:div>
                            <w:div w:id="1697804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8881096">
                          <w:marLeft w:val="0"/>
                          <w:marRight w:val="0"/>
                          <w:marTop w:val="0"/>
                          <w:marBottom w:val="0"/>
                          <w:divBdr>
                            <w:top w:val="dashed" w:sz="2" w:space="0" w:color="FFFFFF"/>
                            <w:left w:val="dashed" w:sz="2" w:space="0" w:color="FFFFFF"/>
                            <w:bottom w:val="dashed" w:sz="2" w:space="0" w:color="FFFFFF"/>
                            <w:right w:val="dashed" w:sz="2" w:space="0" w:color="FFFFFF"/>
                          </w:divBdr>
                        </w:div>
                        <w:div w:id="1002968716">
                          <w:marLeft w:val="0"/>
                          <w:marRight w:val="0"/>
                          <w:marTop w:val="0"/>
                          <w:marBottom w:val="0"/>
                          <w:divBdr>
                            <w:top w:val="dashed" w:sz="2" w:space="0" w:color="FFFFFF"/>
                            <w:left w:val="dashed" w:sz="2" w:space="0" w:color="FFFFFF"/>
                            <w:bottom w:val="dashed" w:sz="2" w:space="0" w:color="FFFFFF"/>
                            <w:right w:val="dashed" w:sz="2" w:space="0" w:color="FFFFFF"/>
                          </w:divBdr>
                          <w:divsChild>
                            <w:div w:id="1044989305">
                              <w:marLeft w:val="0"/>
                              <w:marRight w:val="0"/>
                              <w:marTop w:val="0"/>
                              <w:marBottom w:val="0"/>
                              <w:divBdr>
                                <w:top w:val="dashed" w:sz="2" w:space="0" w:color="FFFFFF"/>
                                <w:left w:val="dashed" w:sz="2" w:space="0" w:color="FFFFFF"/>
                                <w:bottom w:val="dashed" w:sz="2" w:space="0" w:color="FFFFFF"/>
                                <w:right w:val="dashed" w:sz="2" w:space="0" w:color="FFFFFF"/>
                              </w:divBdr>
                            </w:div>
                            <w:div w:id="1264607400">
                              <w:marLeft w:val="0"/>
                              <w:marRight w:val="0"/>
                              <w:marTop w:val="0"/>
                              <w:marBottom w:val="0"/>
                              <w:divBdr>
                                <w:top w:val="dashed" w:sz="2" w:space="0" w:color="FFFFFF"/>
                                <w:left w:val="dashed" w:sz="2" w:space="0" w:color="FFFFFF"/>
                                <w:bottom w:val="dashed" w:sz="2" w:space="0" w:color="FFFFFF"/>
                                <w:right w:val="dashed" w:sz="2" w:space="0" w:color="FFFFFF"/>
                              </w:divBdr>
                            </w:div>
                            <w:div w:id="962737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3536181">
                          <w:marLeft w:val="0"/>
                          <w:marRight w:val="0"/>
                          <w:marTop w:val="0"/>
                          <w:marBottom w:val="0"/>
                          <w:divBdr>
                            <w:top w:val="dashed" w:sz="2" w:space="0" w:color="FFFFFF"/>
                            <w:left w:val="dashed" w:sz="2" w:space="0" w:color="FFFFFF"/>
                            <w:bottom w:val="dashed" w:sz="2" w:space="0" w:color="FFFFFF"/>
                            <w:right w:val="dashed" w:sz="2" w:space="0" w:color="FFFFFF"/>
                          </w:divBdr>
                        </w:div>
                        <w:div w:id="948703848">
                          <w:marLeft w:val="0"/>
                          <w:marRight w:val="0"/>
                          <w:marTop w:val="0"/>
                          <w:marBottom w:val="0"/>
                          <w:divBdr>
                            <w:top w:val="dashed" w:sz="2" w:space="0" w:color="FFFFFF"/>
                            <w:left w:val="dashed" w:sz="2" w:space="0" w:color="FFFFFF"/>
                            <w:bottom w:val="dashed" w:sz="2" w:space="0" w:color="FFFFFF"/>
                            <w:right w:val="dashed" w:sz="2" w:space="0" w:color="FFFFFF"/>
                          </w:divBdr>
                          <w:divsChild>
                            <w:div w:id="1025640329">
                              <w:marLeft w:val="0"/>
                              <w:marRight w:val="0"/>
                              <w:marTop w:val="0"/>
                              <w:marBottom w:val="0"/>
                              <w:divBdr>
                                <w:top w:val="dashed" w:sz="2" w:space="0" w:color="FFFFFF"/>
                                <w:left w:val="dashed" w:sz="2" w:space="0" w:color="FFFFFF"/>
                                <w:bottom w:val="dashed" w:sz="2" w:space="0" w:color="FFFFFF"/>
                                <w:right w:val="dashed" w:sz="2" w:space="0" w:color="FFFFFF"/>
                              </w:divBdr>
                              <w:divsChild>
                                <w:div w:id="2116056300">
                                  <w:marLeft w:val="0"/>
                                  <w:marRight w:val="0"/>
                                  <w:marTop w:val="0"/>
                                  <w:marBottom w:val="0"/>
                                  <w:divBdr>
                                    <w:top w:val="none" w:sz="0" w:space="0" w:color="auto"/>
                                    <w:left w:val="none" w:sz="0" w:space="0" w:color="auto"/>
                                    <w:bottom w:val="none" w:sz="0" w:space="0" w:color="auto"/>
                                    <w:right w:val="none" w:sz="0" w:space="0" w:color="auto"/>
                                  </w:divBdr>
                                </w:div>
                              </w:divsChild>
                            </w:div>
                            <w:div w:id="418253675">
                              <w:marLeft w:val="0"/>
                              <w:marRight w:val="0"/>
                              <w:marTop w:val="0"/>
                              <w:marBottom w:val="0"/>
                              <w:divBdr>
                                <w:top w:val="dashed" w:sz="2" w:space="0" w:color="FFFFFF"/>
                                <w:left w:val="dashed" w:sz="2" w:space="0" w:color="FFFFFF"/>
                                <w:bottom w:val="dashed" w:sz="2" w:space="0" w:color="FFFFFF"/>
                                <w:right w:val="dashed" w:sz="2" w:space="0" w:color="FFFFFF"/>
                              </w:divBdr>
                            </w:div>
                            <w:div w:id="1066949299">
                              <w:marLeft w:val="0"/>
                              <w:marRight w:val="0"/>
                              <w:marTop w:val="0"/>
                              <w:marBottom w:val="0"/>
                              <w:divBdr>
                                <w:top w:val="dashed" w:sz="2" w:space="0" w:color="FFFFFF"/>
                                <w:left w:val="dashed" w:sz="2" w:space="0" w:color="FFFFFF"/>
                                <w:bottom w:val="dashed" w:sz="2" w:space="0" w:color="FFFFFF"/>
                                <w:right w:val="dashed" w:sz="2" w:space="0" w:color="FFFFFF"/>
                              </w:divBdr>
                              <w:divsChild>
                                <w:div w:id="254560969">
                                  <w:marLeft w:val="0"/>
                                  <w:marRight w:val="0"/>
                                  <w:marTop w:val="0"/>
                                  <w:marBottom w:val="0"/>
                                  <w:divBdr>
                                    <w:top w:val="dashed" w:sz="2" w:space="0" w:color="FFFFFF"/>
                                    <w:left w:val="dashed" w:sz="2" w:space="0" w:color="FFFFFF"/>
                                    <w:bottom w:val="dashed" w:sz="2" w:space="0" w:color="FFFFFF"/>
                                    <w:right w:val="dashed" w:sz="2" w:space="0" w:color="FFFFFF"/>
                                  </w:divBdr>
                                </w:div>
                                <w:div w:id="610434635">
                                  <w:marLeft w:val="0"/>
                                  <w:marRight w:val="0"/>
                                  <w:marTop w:val="0"/>
                                  <w:marBottom w:val="0"/>
                                  <w:divBdr>
                                    <w:top w:val="dashed" w:sz="2" w:space="0" w:color="FFFFFF"/>
                                    <w:left w:val="dashed" w:sz="2" w:space="0" w:color="FFFFFF"/>
                                    <w:bottom w:val="dashed" w:sz="2" w:space="0" w:color="FFFFFF"/>
                                    <w:right w:val="dashed" w:sz="2" w:space="0" w:color="FFFFFF"/>
                                  </w:divBdr>
                                </w:div>
                                <w:div w:id="924218047">
                                  <w:marLeft w:val="0"/>
                                  <w:marRight w:val="0"/>
                                  <w:marTop w:val="0"/>
                                  <w:marBottom w:val="0"/>
                                  <w:divBdr>
                                    <w:top w:val="dashed" w:sz="2" w:space="0" w:color="FFFFFF"/>
                                    <w:left w:val="dashed" w:sz="2" w:space="0" w:color="FFFFFF"/>
                                    <w:bottom w:val="dashed" w:sz="2" w:space="0" w:color="FFFFFF"/>
                                    <w:right w:val="dashed" w:sz="2" w:space="0" w:color="FFFFFF"/>
                                  </w:divBdr>
                                </w:div>
                                <w:div w:id="1139417935">
                                  <w:marLeft w:val="0"/>
                                  <w:marRight w:val="0"/>
                                  <w:marTop w:val="0"/>
                                  <w:marBottom w:val="0"/>
                                  <w:divBdr>
                                    <w:top w:val="dashed" w:sz="2" w:space="0" w:color="FFFFFF"/>
                                    <w:left w:val="dashed" w:sz="2" w:space="0" w:color="FFFFFF"/>
                                    <w:bottom w:val="dashed" w:sz="2" w:space="0" w:color="FFFFFF"/>
                                    <w:right w:val="dashed" w:sz="2" w:space="0" w:color="FFFFFF"/>
                                  </w:divBdr>
                                </w:div>
                                <w:div w:id="501702662">
                                  <w:marLeft w:val="0"/>
                                  <w:marRight w:val="0"/>
                                  <w:marTop w:val="0"/>
                                  <w:marBottom w:val="0"/>
                                  <w:divBdr>
                                    <w:top w:val="dashed" w:sz="2" w:space="0" w:color="FFFFFF"/>
                                    <w:left w:val="dashed" w:sz="2" w:space="0" w:color="FFFFFF"/>
                                    <w:bottom w:val="dashed" w:sz="2" w:space="0" w:color="FFFFFF"/>
                                    <w:right w:val="dashed" w:sz="2" w:space="0" w:color="FFFFFF"/>
                                  </w:divBdr>
                                </w:div>
                                <w:div w:id="1936667592">
                                  <w:marLeft w:val="0"/>
                                  <w:marRight w:val="0"/>
                                  <w:marTop w:val="0"/>
                                  <w:marBottom w:val="0"/>
                                  <w:divBdr>
                                    <w:top w:val="dashed" w:sz="2" w:space="0" w:color="FFFFFF"/>
                                    <w:left w:val="dashed" w:sz="2" w:space="0" w:color="FFFFFF"/>
                                    <w:bottom w:val="dashed" w:sz="2" w:space="0" w:color="FFFFFF"/>
                                    <w:right w:val="dashed" w:sz="2" w:space="0" w:color="FFFFFF"/>
                                  </w:divBdr>
                                </w:div>
                                <w:div w:id="587615668">
                                  <w:marLeft w:val="0"/>
                                  <w:marRight w:val="0"/>
                                  <w:marTop w:val="0"/>
                                  <w:marBottom w:val="0"/>
                                  <w:divBdr>
                                    <w:top w:val="dashed" w:sz="2" w:space="0" w:color="FFFFFF"/>
                                    <w:left w:val="dashed" w:sz="2" w:space="0" w:color="FFFFFF"/>
                                    <w:bottom w:val="dashed" w:sz="2" w:space="0" w:color="FFFFFF"/>
                                    <w:right w:val="dashed" w:sz="2" w:space="0" w:color="FFFFFF"/>
                                  </w:divBdr>
                                </w:div>
                                <w:div w:id="549002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103704">
                              <w:marLeft w:val="0"/>
                              <w:marRight w:val="0"/>
                              <w:marTop w:val="0"/>
                              <w:marBottom w:val="0"/>
                              <w:divBdr>
                                <w:top w:val="dashed" w:sz="2" w:space="0" w:color="FFFFFF"/>
                                <w:left w:val="dashed" w:sz="2" w:space="0" w:color="FFFFFF"/>
                                <w:bottom w:val="dashed" w:sz="2" w:space="0" w:color="FFFFFF"/>
                                <w:right w:val="dashed" w:sz="2" w:space="0" w:color="FFFFFF"/>
                              </w:divBdr>
                            </w:div>
                            <w:div w:id="2143225567">
                              <w:marLeft w:val="0"/>
                              <w:marRight w:val="0"/>
                              <w:marTop w:val="0"/>
                              <w:marBottom w:val="0"/>
                              <w:divBdr>
                                <w:top w:val="dashed" w:sz="2" w:space="0" w:color="FFFFFF"/>
                                <w:left w:val="dashed" w:sz="2" w:space="0" w:color="FFFFFF"/>
                                <w:bottom w:val="dashed" w:sz="2" w:space="0" w:color="FFFFFF"/>
                                <w:right w:val="dashed" w:sz="2" w:space="0" w:color="FFFFFF"/>
                              </w:divBdr>
                            </w:div>
                            <w:div w:id="647708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2655603">
                          <w:marLeft w:val="0"/>
                          <w:marRight w:val="0"/>
                          <w:marTop w:val="0"/>
                          <w:marBottom w:val="0"/>
                          <w:divBdr>
                            <w:top w:val="dashed" w:sz="2" w:space="0" w:color="FFFFFF"/>
                            <w:left w:val="dashed" w:sz="2" w:space="0" w:color="FFFFFF"/>
                            <w:bottom w:val="dashed" w:sz="2" w:space="0" w:color="FFFFFF"/>
                            <w:right w:val="dashed" w:sz="2" w:space="0" w:color="FFFFFF"/>
                          </w:divBdr>
                        </w:div>
                        <w:div w:id="750084776">
                          <w:marLeft w:val="0"/>
                          <w:marRight w:val="0"/>
                          <w:marTop w:val="0"/>
                          <w:marBottom w:val="0"/>
                          <w:divBdr>
                            <w:top w:val="dashed" w:sz="2" w:space="0" w:color="FFFFFF"/>
                            <w:left w:val="dashed" w:sz="2" w:space="0" w:color="FFFFFF"/>
                            <w:bottom w:val="dashed" w:sz="2" w:space="0" w:color="FFFFFF"/>
                            <w:right w:val="dashed" w:sz="2" w:space="0" w:color="FFFFFF"/>
                          </w:divBdr>
                          <w:divsChild>
                            <w:div w:id="14884755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236183">
                          <w:marLeft w:val="0"/>
                          <w:marRight w:val="0"/>
                          <w:marTop w:val="0"/>
                          <w:marBottom w:val="0"/>
                          <w:divBdr>
                            <w:top w:val="dashed" w:sz="2" w:space="0" w:color="FFFFFF"/>
                            <w:left w:val="dashed" w:sz="2" w:space="0" w:color="FFFFFF"/>
                            <w:bottom w:val="dashed" w:sz="2" w:space="0" w:color="FFFFFF"/>
                            <w:right w:val="dashed" w:sz="2" w:space="0" w:color="FFFFFF"/>
                          </w:divBdr>
                        </w:div>
                        <w:div w:id="794522414">
                          <w:marLeft w:val="0"/>
                          <w:marRight w:val="0"/>
                          <w:marTop w:val="0"/>
                          <w:marBottom w:val="0"/>
                          <w:divBdr>
                            <w:top w:val="dashed" w:sz="2" w:space="0" w:color="FFFFFF"/>
                            <w:left w:val="dashed" w:sz="2" w:space="0" w:color="FFFFFF"/>
                            <w:bottom w:val="dashed" w:sz="2" w:space="0" w:color="FFFFFF"/>
                            <w:right w:val="dashed" w:sz="2" w:space="0" w:color="FFFFFF"/>
                          </w:divBdr>
                          <w:divsChild>
                            <w:div w:id="2109153806">
                              <w:marLeft w:val="0"/>
                              <w:marRight w:val="0"/>
                              <w:marTop w:val="0"/>
                              <w:marBottom w:val="0"/>
                              <w:divBdr>
                                <w:top w:val="dashed" w:sz="2" w:space="0" w:color="FFFFFF"/>
                                <w:left w:val="dashed" w:sz="2" w:space="0" w:color="FFFFFF"/>
                                <w:bottom w:val="dashed" w:sz="2" w:space="0" w:color="FFFFFF"/>
                                <w:right w:val="dashed" w:sz="2" w:space="0" w:color="FFFFFF"/>
                              </w:divBdr>
                            </w:div>
                            <w:div w:id="1264531680">
                              <w:marLeft w:val="0"/>
                              <w:marRight w:val="0"/>
                              <w:marTop w:val="0"/>
                              <w:marBottom w:val="0"/>
                              <w:divBdr>
                                <w:top w:val="dashed" w:sz="2" w:space="0" w:color="FFFFFF"/>
                                <w:left w:val="dashed" w:sz="2" w:space="0" w:color="FFFFFF"/>
                                <w:bottom w:val="dashed" w:sz="2" w:space="0" w:color="FFFFFF"/>
                                <w:right w:val="dashed" w:sz="2" w:space="0" w:color="FFFFFF"/>
                              </w:divBdr>
                              <w:divsChild>
                                <w:div w:id="70735673">
                                  <w:marLeft w:val="0"/>
                                  <w:marRight w:val="0"/>
                                  <w:marTop w:val="0"/>
                                  <w:marBottom w:val="0"/>
                                  <w:divBdr>
                                    <w:top w:val="dashed" w:sz="2" w:space="0" w:color="FFFFFF"/>
                                    <w:left w:val="dashed" w:sz="2" w:space="0" w:color="FFFFFF"/>
                                    <w:bottom w:val="dashed" w:sz="2" w:space="0" w:color="FFFFFF"/>
                                    <w:right w:val="dashed" w:sz="2" w:space="0" w:color="FFFFFF"/>
                                  </w:divBdr>
                                </w:div>
                                <w:div w:id="882062108">
                                  <w:marLeft w:val="0"/>
                                  <w:marRight w:val="0"/>
                                  <w:marTop w:val="0"/>
                                  <w:marBottom w:val="0"/>
                                  <w:divBdr>
                                    <w:top w:val="dashed" w:sz="2" w:space="0" w:color="FFFFFF"/>
                                    <w:left w:val="dashed" w:sz="2" w:space="0" w:color="FFFFFF"/>
                                    <w:bottom w:val="dashed" w:sz="2" w:space="0" w:color="FFFFFF"/>
                                    <w:right w:val="dashed" w:sz="2" w:space="0" w:color="FFFFFF"/>
                                  </w:divBdr>
                                </w:div>
                                <w:div w:id="15629851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638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4579710">
                          <w:marLeft w:val="0"/>
                          <w:marRight w:val="0"/>
                          <w:marTop w:val="0"/>
                          <w:marBottom w:val="0"/>
                          <w:divBdr>
                            <w:top w:val="dashed" w:sz="2" w:space="0" w:color="FFFFFF"/>
                            <w:left w:val="dashed" w:sz="2" w:space="0" w:color="FFFFFF"/>
                            <w:bottom w:val="dashed" w:sz="2" w:space="0" w:color="FFFFFF"/>
                            <w:right w:val="dashed" w:sz="2" w:space="0" w:color="FFFFFF"/>
                          </w:divBdr>
                        </w:div>
                        <w:div w:id="794064486">
                          <w:marLeft w:val="0"/>
                          <w:marRight w:val="0"/>
                          <w:marTop w:val="0"/>
                          <w:marBottom w:val="0"/>
                          <w:divBdr>
                            <w:top w:val="dashed" w:sz="2" w:space="0" w:color="FFFFFF"/>
                            <w:left w:val="dashed" w:sz="2" w:space="0" w:color="FFFFFF"/>
                            <w:bottom w:val="dashed" w:sz="2" w:space="0" w:color="FFFFFF"/>
                            <w:right w:val="dashed" w:sz="2" w:space="0" w:color="FFFFFF"/>
                          </w:divBdr>
                          <w:divsChild>
                            <w:div w:id="1748264756">
                              <w:marLeft w:val="0"/>
                              <w:marRight w:val="0"/>
                              <w:marTop w:val="0"/>
                              <w:marBottom w:val="0"/>
                              <w:divBdr>
                                <w:top w:val="dashed" w:sz="2" w:space="0" w:color="FFFFFF"/>
                                <w:left w:val="dashed" w:sz="2" w:space="0" w:color="FFFFFF"/>
                                <w:bottom w:val="dashed" w:sz="2" w:space="0" w:color="FFFFFF"/>
                                <w:right w:val="dashed" w:sz="2" w:space="0" w:color="FFFFFF"/>
                              </w:divBdr>
                            </w:div>
                            <w:div w:id="1865822523">
                              <w:marLeft w:val="0"/>
                              <w:marRight w:val="0"/>
                              <w:marTop w:val="0"/>
                              <w:marBottom w:val="0"/>
                              <w:divBdr>
                                <w:top w:val="dashed" w:sz="2" w:space="0" w:color="FFFFFF"/>
                                <w:left w:val="dashed" w:sz="2" w:space="0" w:color="FFFFFF"/>
                                <w:bottom w:val="dashed" w:sz="2" w:space="0" w:color="FFFFFF"/>
                                <w:right w:val="dashed" w:sz="2" w:space="0" w:color="FFFFFF"/>
                              </w:divBdr>
                            </w:div>
                            <w:div w:id="930117797">
                              <w:marLeft w:val="0"/>
                              <w:marRight w:val="0"/>
                              <w:marTop w:val="0"/>
                              <w:marBottom w:val="0"/>
                              <w:divBdr>
                                <w:top w:val="dashed" w:sz="2" w:space="0" w:color="FFFFFF"/>
                                <w:left w:val="dashed" w:sz="2" w:space="0" w:color="FFFFFF"/>
                                <w:bottom w:val="dashed" w:sz="2" w:space="0" w:color="FFFFFF"/>
                                <w:right w:val="dashed" w:sz="2" w:space="0" w:color="FFFFFF"/>
                              </w:divBdr>
                            </w:div>
                            <w:div w:id="1393581">
                              <w:marLeft w:val="0"/>
                              <w:marRight w:val="0"/>
                              <w:marTop w:val="0"/>
                              <w:marBottom w:val="0"/>
                              <w:divBdr>
                                <w:top w:val="dashed" w:sz="2" w:space="0" w:color="FFFFFF"/>
                                <w:left w:val="dashed" w:sz="2" w:space="0" w:color="FFFFFF"/>
                                <w:bottom w:val="dashed" w:sz="2" w:space="0" w:color="FFFFFF"/>
                                <w:right w:val="dashed" w:sz="2" w:space="0" w:color="FFFFFF"/>
                              </w:divBdr>
                            </w:div>
                            <w:div w:id="1456481968">
                              <w:marLeft w:val="0"/>
                              <w:marRight w:val="0"/>
                              <w:marTop w:val="0"/>
                              <w:marBottom w:val="0"/>
                              <w:divBdr>
                                <w:top w:val="dashed" w:sz="2" w:space="0" w:color="FFFFFF"/>
                                <w:left w:val="dashed" w:sz="2" w:space="0" w:color="FFFFFF"/>
                                <w:bottom w:val="dashed" w:sz="2" w:space="0" w:color="FFFFFF"/>
                                <w:right w:val="dashed" w:sz="2" w:space="0" w:color="FFFFFF"/>
                              </w:divBdr>
                            </w:div>
                            <w:div w:id="7859265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7841636">
                          <w:marLeft w:val="0"/>
                          <w:marRight w:val="0"/>
                          <w:marTop w:val="0"/>
                          <w:marBottom w:val="0"/>
                          <w:divBdr>
                            <w:top w:val="dashed" w:sz="2" w:space="0" w:color="FFFFFF"/>
                            <w:left w:val="dashed" w:sz="2" w:space="0" w:color="FFFFFF"/>
                            <w:bottom w:val="dashed" w:sz="2" w:space="0" w:color="FFFFFF"/>
                            <w:right w:val="dashed" w:sz="2" w:space="0" w:color="FFFFFF"/>
                          </w:divBdr>
                        </w:div>
                        <w:div w:id="1332372361">
                          <w:marLeft w:val="0"/>
                          <w:marRight w:val="0"/>
                          <w:marTop w:val="0"/>
                          <w:marBottom w:val="0"/>
                          <w:divBdr>
                            <w:top w:val="dashed" w:sz="2" w:space="0" w:color="FFFFFF"/>
                            <w:left w:val="dashed" w:sz="2" w:space="0" w:color="FFFFFF"/>
                            <w:bottom w:val="dashed" w:sz="2" w:space="0" w:color="FFFFFF"/>
                            <w:right w:val="dashed" w:sz="2" w:space="0" w:color="FFFFFF"/>
                          </w:divBdr>
                          <w:divsChild>
                            <w:div w:id="1326938732">
                              <w:marLeft w:val="0"/>
                              <w:marRight w:val="0"/>
                              <w:marTop w:val="0"/>
                              <w:marBottom w:val="0"/>
                              <w:divBdr>
                                <w:top w:val="dashed" w:sz="2" w:space="0" w:color="FFFFFF"/>
                                <w:left w:val="dashed" w:sz="2" w:space="0" w:color="FFFFFF"/>
                                <w:bottom w:val="dashed" w:sz="2" w:space="0" w:color="FFFFFF"/>
                                <w:right w:val="dashed" w:sz="2" w:space="0" w:color="FFFFFF"/>
                              </w:divBdr>
                            </w:div>
                            <w:div w:id="6539466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7306886">
                          <w:marLeft w:val="0"/>
                          <w:marRight w:val="0"/>
                          <w:marTop w:val="0"/>
                          <w:marBottom w:val="0"/>
                          <w:divBdr>
                            <w:top w:val="dashed" w:sz="2" w:space="0" w:color="FFFFFF"/>
                            <w:left w:val="dashed" w:sz="2" w:space="0" w:color="FFFFFF"/>
                            <w:bottom w:val="dashed" w:sz="2" w:space="0" w:color="FFFFFF"/>
                            <w:right w:val="dashed" w:sz="2" w:space="0" w:color="FFFFFF"/>
                          </w:divBdr>
                        </w:div>
                        <w:div w:id="315964234">
                          <w:marLeft w:val="0"/>
                          <w:marRight w:val="0"/>
                          <w:marTop w:val="0"/>
                          <w:marBottom w:val="0"/>
                          <w:divBdr>
                            <w:top w:val="dashed" w:sz="2" w:space="0" w:color="FFFFFF"/>
                            <w:left w:val="dashed" w:sz="2" w:space="0" w:color="FFFFFF"/>
                            <w:bottom w:val="dashed" w:sz="2" w:space="0" w:color="FFFFFF"/>
                            <w:right w:val="dashed" w:sz="2" w:space="0" w:color="FFFFFF"/>
                          </w:divBdr>
                          <w:divsChild>
                            <w:div w:id="899243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64145798">
                      <w:marLeft w:val="0"/>
                      <w:marRight w:val="0"/>
                      <w:marTop w:val="0"/>
                      <w:marBottom w:val="0"/>
                      <w:divBdr>
                        <w:top w:val="dashed" w:sz="2" w:space="0" w:color="FFFFFF"/>
                        <w:left w:val="dashed" w:sz="2" w:space="0" w:color="FFFFFF"/>
                        <w:bottom w:val="dashed" w:sz="2" w:space="0" w:color="FFFFFF"/>
                        <w:right w:val="dashed" w:sz="2" w:space="0" w:color="FFFFFF"/>
                      </w:divBdr>
                    </w:div>
                    <w:div w:id="1900746291">
                      <w:marLeft w:val="0"/>
                      <w:marRight w:val="0"/>
                      <w:marTop w:val="0"/>
                      <w:marBottom w:val="0"/>
                      <w:divBdr>
                        <w:top w:val="dashed" w:sz="2" w:space="0" w:color="FFFFFF"/>
                        <w:left w:val="dashed" w:sz="2" w:space="0" w:color="FFFFFF"/>
                        <w:bottom w:val="dashed" w:sz="2" w:space="0" w:color="FFFFFF"/>
                        <w:right w:val="dashed" w:sz="2" w:space="0" w:color="FFFFFF"/>
                      </w:divBdr>
                      <w:divsChild>
                        <w:div w:id="432946323">
                          <w:marLeft w:val="0"/>
                          <w:marRight w:val="0"/>
                          <w:marTop w:val="0"/>
                          <w:marBottom w:val="0"/>
                          <w:divBdr>
                            <w:top w:val="dashed" w:sz="2" w:space="0" w:color="FFFFFF"/>
                            <w:left w:val="dashed" w:sz="2" w:space="0" w:color="FFFFFF"/>
                            <w:bottom w:val="dashed" w:sz="2" w:space="0" w:color="FFFFFF"/>
                            <w:right w:val="dashed" w:sz="2" w:space="0" w:color="FFFFFF"/>
                          </w:divBdr>
                        </w:div>
                        <w:div w:id="859780652">
                          <w:marLeft w:val="0"/>
                          <w:marRight w:val="0"/>
                          <w:marTop w:val="0"/>
                          <w:marBottom w:val="0"/>
                          <w:divBdr>
                            <w:top w:val="dashed" w:sz="2" w:space="0" w:color="FFFFFF"/>
                            <w:left w:val="dashed" w:sz="2" w:space="0" w:color="FFFFFF"/>
                            <w:bottom w:val="dashed" w:sz="2" w:space="0" w:color="FFFFFF"/>
                            <w:right w:val="dashed" w:sz="2" w:space="0" w:color="FFFFFF"/>
                          </w:divBdr>
                          <w:divsChild>
                            <w:div w:id="1852337388">
                              <w:marLeft w:val="0"/>
                              <w:marRight w:val="0"/>
                              <w:marTop w:val="0"/>
                              <w:marBottom w:val="0"/>
                              <w:divBdr>
                                <w:top w:val="dashed" w:sz="2" w:space="0" w:color="FFFFFF"/>
                                <w:left w:val="dashed" w:sz="2" w:space="0" w:color="FFFFFF"/>
                                <w:bottom w:val="dashed" w:sz="2" w:space="0" w:color="FFFFFF"/>
                                <w:right w:val="dashed" w:sz="2" w:space="0" w:color="FFFFFF"/>
                              </w:divBdr>
                              <w:divsChild>
                                <w:div w:id="2139562860">
                                  <w:marLeft w:val="0"/>
                                  <w:marRight w:val="0"/>
                                  <w:marTop w:val="0"/>
                                  <w:marBottom w:val="0"/>
                                  <w:divBdr>
                                    <w:top w:val="none" w:sz="0" w:space="0" w:color="auto"/>
                                    <w:left w:val="none" w:sz="0" w:space="0" w:color="auto"/>
                                    <w:bottom w:val="none" w:sz="0" w:space="0" w:color="auto"/>
                                    <w:right w:val="none" w:sz="0" w:space="0" w:color="auto"/>
                                  </w:divBdr>
                                </w:div>
                              </w:divsChild>
                            </w:div>
                            <w:div w:id="66617158">
                              <w:marLeft w:val="230"/>
                              <w:marRight w:val="230"/>
                              <w:marTop w:val="40"/>
                              <w:marBottom w:val="0"/>
                              <w:divBdr>
                                <w:top w:val="single" w:sz="4" w:space="2" w:color="FFA07A"/>
                                <w:left w:val="double" w:sz="2" w:space="5" w:color="FFA07A"/>
                                <w:bottom w:val="inset" w:sz="18" w:space="2" w:color="FFB193"/>
                                <w:right w:val="inset" w:sz="18" w:space="5" w:color="FFB193"/>
                              </w:divBdr>
                              <w:divsChild>
                                <w:div w:id="850098748">
                                  <w:marLeft w:val="0"/>
                                  <w:marRight w:val="0"/>
                                  <w:marTop w:val="0"/>
                                  <w:marBottom w:val="0"/>
                                  <w:divBdr>
                                    <w:top w:val="none" w:sz="0" w:space="0" w:color="auto"/>
                                    <w:left w:val="none" w:sz="0" w:space="0" w:color="auto"/>
                                    <w:bottom w:val="none" w:sz="0" w:space="0" w:color="auto"/>
                                    <w:right w:val="none" w:sz="0" w:space="0" w:color="auto"/>
                                  </w:divBdr>
                                </w:div>
                              </w:divsChild>
                            </w:div>
                            <w:div w:id="1501190761">
                              <w:marLeft w:val="0"/>
                              <w:marRight w:val="0"/>
                              <w:marTop w:val="0"/>
                              <w:marBottom w:val="0"/>
                              <w:divBdr>
                                <w:top w:val="dashed" w:sz="2" w:space="0" w:color="FFFFFF"/>
                                <w:left w:val="dashed" w:sz="2" w:space="0" w:color="FFFFFF"/>
                                <w:bottom w:val="dashed" w:sz="2" w:space="0" w:color="FFFFFF"/>
                                <w:right w:val="dashed" w:sz="2" w:space="0" w:color="FFFFFF"/>
                              </w:divBdr>
                            </w:div>
                            <w:div w:id="340205872">
                              <w:marLeft w:val="0"/>
                              <w:marRight w:val="0"/>
                              <w:marTop w:val="0"/>
                              <w:marBottom w:val="0"/>
                              <w:divBdr>
                                <w:top w:val="dashed" w:sz="2" w:space="0" w:color="FFFFFF"/>
                                <w:left w:val="dashed" w:sz="2" w:space="0" w:color="FFFFFF"/>
                                <w:bottom w:val="dashed" w:sz="2" w:space="0" w:color="FFFFFF"/>
                                <w:right w:val="dashed" w:sz="2" w:space="0" w:color="FFFFFF"/>
                              </w:divBdr>
                            </w:div>
                            <w:div w:id="1377006944">
                              <w:marLeft w:val="0"/>
                              <w:marRight w:val="0"/>
                              <w:marTop w:val="0"/>
                              <w:marBottom w:val="0"/>
                              <w:divBdr>
                                <w:top w:val="dashed" w:sz="2" w:space="0" w:color="FFFFFF"/>
                                <w:left w:val="dashed" w:sz="2" w:space="0" w:color="FFFFFF"/>
                                <w:bottom w:val="dashed" w:sz="2" w:space="0" w:color="FFFFFF"/>
                                <w:right w:val="dashed" w:sz="2" w:space="0" w:color="FFFFFF"/>
                              </w:divBdr>
                            </w:div>
                            <w:div w:id="468935454">
                              <w:marLeft w:val="0"/>
                              <w:marRight w:val="0"/>
                              <w:marTop w:val="0"/>
                              <w:marBottom w:val="0"/>
                              <w:divBdr>
                                <w:top w:val="dashed" w:sz="2" w:space="0" w:color="FFFFFF"/>
                                <w:left w:val="dashed" w:sz="2" w:space="0" w:color="FFFFFF"/>
                                <w:bottom w:val="dashed" w:sz="2" w:space="0" w:color="FFFFFF"/>
                                <w:right w:val="dashed" w:sz="2" w:space="0" w:color="FFFFFF"/>
                              </w:divBdr>
                            </w:div>
                            <w:div w:id="1657108580">
                              <w:marLeft w:val="0"/>
                              <w:marRight w:val="0"/>
                              <w:marTop w:val="0"/>
                              <w:marBottom w:val="0"/>
                              <w:divBdr>
                                <w:top w:val="dashed" w:sz="2" w:space="0" w:color="FFFFFF"/>
                                <w:left w:val="dashed" w:sz="2" w:space="0" w:color="FFFFFF"/>
                                <w:bottom w:val="dashed" w:sz="2" w:space="0" w:color="FFFFFF"/>
                                <w:right w:val="dashed" w:sz="2" w:space="0" w:color="FFFFFF"/>
                              </w:divBdr>
                              <w:divsChild>
                                <w:div w:id="237977777">
                                  <w:marLeft w:val="0"/>
                                  <w:marRight w:val="0"/>
                                  <w:marTop w:val="0"/>
                                  <w:marBottom w:val="0"/>
                                  <w:divBdr>
                                    <w:top w:val="none" w:sz="0" w:space="0" w:color="auto"/>
                                    <w:left w:val="none" w:sz="0" w:space="0" w:color="auto"/>
                                    <w:bottom w:val="none" w:sz="0" w:space="0" w:color="auto"/>
                                    <w:right w:val="none" w:sz="0" w:space="0" w:color="auto"/>
                                  </w:divBdr>
                                </w:div>
                              </w:divsChild>
                            </w:div>
                            <w:div w:id="1227494420">
                              <w:marLeft w:val="0"/>
                              <w:marRight w:val="0"/>
                              <w:marTop w:val="0"/>
                              <w:marBottom w:val="0"/>
                              <w:divBdr>
                                <w:top w:val="dashed" w:sz="2" w:space="0" w:color="FFFFFF"/>
                                <w:left w:val="dashed" w:sz="2" w:space="0" w:color="FFFFFF"/>
                                <w:bottom w:val="dashed" w:sz="2" w:space="0" w:color="FFFFFF"/>
                                <w:right w:val="dashed" w:sz="2" w:space="0" w:color="FFFFFF"/>
                              </w:divBdr>
                            </w:div>
                            <w:div w:id="1330790669">
                              <w:marLeft w:val="0"/>
                              <w:marRight w:val="0"/>
                              <w:marTop w:val="0"/>
                              <w:marBottom w:val="0"/>
                              <w:divBdr>
                                <w:top w:val="dashed" w:sz="2" w:space="0" w:color="FFFFFF"/>
                                <w:left w:val="dashed" w:sz="2" w:space="0" w:color="FFFFFF"/>
                                <w:bottom w:val="dashed" w:sz="2" w:space="0" w:color="FFFFFF"/>
                                <w:right w:val="dashed" w:sz="2" w:space="0" w:color="FFFFFF"/>
                              </w:divBdr>
                            </w:div>
                            <w:div w:id="1026297167">
                              <w:marLeft w:val="0"/>
                              <w:marRight w:val="0"/>
                              <w:marTop w:val="0"/>
                              <w:marBottom w:val="0"/>
                              <w:divBdr>
                                <w:top w:val="dashed" w:sz="2" w:space="0" w:color="FFFFFF"/>
                                <w:left w:val="dashed" w:sz="2" w:space="0" w:color="FFFFFF"/>
                                <w:bottom w:val="dashed" w:sz="2" w:space="0" w:color="FFFFFF"/>
                                <w:right w:val="dashed" w:sz="2" w:space="0" w:color="FFFFFF"/>
                              </w:divBdr>
                            </w:div>
                            <w:div w:id="288050972">
                              <w:marLeft w:val="0"/>
                              <w:marRight w:val="0"/>
                              <w:marTop w:val="0"/>
                              <w:marBottom w:val="0"/>
                              <w:divBdr>
                                <w:top w:val="dashed" w:sz="2" w:space="0" w:color="FFFFFF"/>
                                <w:left w:val="dashed" w:sz="2" w:space="0" w:color="FFFFFF"/>
                                <w:bottom w:val="dashed" w:sz="2" w:space="0" w:color="FFFFFF"/>
                                <w:right w:val="dashed" w:sz="2" w:space="0" w:color="FFFFFF"/>
                              </w:divBdr>
                            </w:div>
                            <w:div w:id="207500707">
                              <w:marLeft w:val="0"/>
                              <w:marRight w:val="0"/>
                              <w:marTop w:val="0"/>
                              <w:marBottom w:val="0"/>
                              <w:divBdr>
                                <w:top w:val="dashed" w:sz="2" w:space="0" w:color="FFFFFF"/>
                                <w:left w:val="dashed" w:sz="2" w:space="0" w:color="FFFFFF"/>
                                <w:bottom w:val="dashed" w:sz="2" w:space="0" w:color="FFFFFF"/>
                                <w:right w:val="dashed" w:sz="2" w:space="0" w:color="FFFFFF"/>
                              </w:divBdr>
                            </w:div>
                            <w:div w:id="939024944">
                              <w:marLeft w:val="0"/>
                              <w:marRight w:val="0"/>
                              <w:marTop w:val="0"/>
                              <w:marBottom w:val="0"/>
                              <w:divBdr>
                                <w:top w:val="dashed" w:sz="2" w:space="0" w:color="FFFFFF"/>
                                <w:left w:val="dashed" w:sz="2" w:space="0" w:color="FFFFFF"/>
                                <w:bottom w:val="dashed" w:sz="2" w:space="0" w:color="FFFFFF"/>
                                <w:right w:val="dashed" w:sz="2" w:space="0" w:color="FFFFFF"/>
                              </w:divBdr>
                            </w:div>
                            <w:div w:id="1985504871">
                              <w:marLeft w:val="0"/>
                              <w:marRight w:val="0"/>
                              <w:marTop w:val="0"/>
                              <w:marBottom w:val="0"/>
                              <w:divBdr>
                                <w:top w:val="dashed" w:sz="2" w:space="0" w:color="FFFFFF"/>
                                <w:left w:val="dashed" w:sz="2" w:space="0" w:color="FFFFFF"/>
                                <w:bottom w:val="dashed" w:sz="2" w:space="0" w:color="FFFFFF"/>
                                <w:right w:val="dashed" w:sz="2" w:space="0" w:color="FFFFFF"/>
                              </w:divBdr>
                            </w:div>
                            <w:div w:id="675115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7436552">
                          <w:marLeft w:val="0"/>
                          <w:marRight w:val="0"/>
                          <w:marTop w:val="0"/>
                          <w:marBottom w:val="0"/>
                          <w:divBdr>
                            <w:top w:val="dashed" w:sz="2" w:space="0" w:color="FFFFFF"/>
                            <w:left w:val="dashed" w:sz="2" w:space="0" w:color="FFFFFF"/>
                            <w:bottom w:val="dashed" w:sz="2" w:space="0" w:color="FFFFFF"/>
                            <w:right w:val="dashed" w:sz="2" w:space="0" w:color="FFFFFF"/>
                          </w:divBdr>
                        </w:div>
                        <w:div w:id="1713187274">
                          <w:marLeft w:val="0"/>
                          <w:marRight w:val="0"/>
                          <w:marTop w:val="0"/>
                          <w:marBottom w:val="0"/>
                          <w:divBdr>
                            <w:top w:val="dashed" w:sz="2" w:space="0" w:color="FFFFFF"/>
                            <w:left w:val="dashed" w:sz="2" w:space="0" w:color="FFFFFF"/>
                            <w:bottom w:val="dashed" w:sz="2" w:space="0" w:color="FFFFFF"/>
                            <w:right w:val="dashed" w:sz="2" w:space="0" w:color="FFFFFF"/>
                          </w:divBdr>
                          <w:divsChild>
                            <w:div w:id="1592733607">
                              <w:marLeft w:val="0"/>
                              <w:marRight w:val="0"/>
                              <w:marTop w:val="0"/>
                              <w:marBottom w:val="0"/>
                              <w:divBdr>
                                <w:top w:val="dashed" w:sz="2" w:space="0" w:color="FFFFFF"/>
                                <w:left w:val="dashed" w:sz="2" w:space="0" w:color="FFFFFF"/>
                                <w:bottom w:val="dashed" w:sz="2" w:space="0" w:color="FFFFFF"/>
                                <w:right w:val="dashed" w:sz="2" w:space="0" w:color="FFFFFF"/>
                              </w:divBdr>
                            </w:div>
                            <w:div w:id="1073620246">
                              <w:marLeft w:val="0"/>
                              <w:marRight w:val="0"/>
                              <w:marTop w:val="0"/>
                              <w:marBottom w:val="0"/>
                              <w:divBdr>
                                <w:top w:val="dashed" w:sz="2" w:space="0" w:color="FFFFFF"/>
                                <w:left w:val="dashed" w:sz="2" w:space="0" w:color="FFFFFF"/>
                                <w:bottom w:val="dashed" w:sz="2" w:space="0" w:color="FFFFFF"/>
                                <w:right w:val="dashed" w:sz="2" w:space="0" w:color="FFFFFF"/>
                              </w:divBdr>
                            </w:div>
                            <w:div w:id="1310596453">
                              <w:marLeft w:val="0"/>
                              <w:marRight w:val="0"/>
                              <w:marTop w:val="0"/>
                              <w:marBottom w:val="0"/>
                              <w:divBdr>
                                <w:top w:val="dashed" w:sz="2" w:space="0" w:color="FFFFFF"/>
                                <w:left w:val="dashed" w:sz="2" w:space="0" w:color="FFFFFF"/>
                                <w:bottom w:val="dashed" w:sz="2" w:space="0" w:color="FFFFFF"/>
                                <w:right w:val="dashed" w:sz="2" w:space="0" w:color="FFFFFF"/>
                              </w:divBdr>
                            </w:div>
                            <w:div w:id="831214353">
                              <w:marLeft w:val="0"/>
                              <w:marRight w:val="0"/>
                              <w:marTop w:val="0"/>
                              <w:marBottom w:val="0"/>
                              <w:divBdr>
                                <w:top w:val="dashed" w:sz="2" w:space="0" w:color="FFFFFF"/>
                                <w:left w:val="dashed" w:sz="2" w:space="0" w:color="FFFFFF"/>
                                <w:bottom w:val="dashed" w:sz="2" w:space="0" w:color="FFFFFF"/>
                                <w:right w:val="dashed" w:sz="2" w:space="0" w:color="FFFFFF"/>
                              </w:divBdr>
                            </w:div>
                            <w:div w:id="1602762725">
                              <w:marLeft w:val="0"/>
                              <w:marRight w:val="0"/>
                              <w:marTop w:val="0"/>
                              <w:marBottom w:val="0"/>
                              <w:divBdr>
                                <w:top w:val="dashed" w:sz="2" w:space="0" w:color="FFFFFF"/>
                                <w:left w:val="dashed" w:sz="2" w:space="0" w:color="FFFFFF"/>
                                <w:bottom w:val="dashed" w:sz="2" w:space="0" w:color="FFFFFF"/>
                                <w:right w:val="dashed" w:sz="2" w:space="0" w:color="FFFFFF"/>
                              </w:divBdr>
                            </w:div>
                            <w:div w:id="14357076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1017720">
                          <w:marLeft w:val="0"/>
                          <w:marRight w:val="0"/>
                          <w:marTop w:val="0"/>
                          <w:marBottom w:val="0"/>
                          <w:divBdr>
                            <w:top w:val="dashed" w:sz="2" w:space="0" w:color="FFFFFF"/>
                            <w:left w:val="dashed" w:sz="2" w:space="0" w:color="FFFFFF"/>
                            <w:bottom w:val="dashed" w:sz="2" w:space="0" w:color="FFFFFF"/>
                            <w:right w:val="dashed" w:sz="2" w:space="0" w:color="FFFFFF"/>
                          </w:divBdr>
                        </w:div>
                        <w:div w:id="1663775502">
                          <w:marLeft w:val="0"/>
                          <w:marRight w:val="0"/>
                          <w:marTop w:val="0"/>
                          <w:marBottom w:val="0"/>
                          <w:divBdr>
                            <w:top w:val="dashed" w:sz="2" w:space="0" w:color="FFFFFF"/>
                            <w:left w:val="dashed" w:sz="2" w:space="0" w:color="FFFFFF"/>
                            <w:bottom w:val="dashed" w:sz="2" w:space="0" w:color="FFFFFF"/>
                            <w:right w:val="dashed" w:sz="2" w:space="0" w:color="FFFFFF"/>
                          </w:divBdr>
                          <w:divsChild>
                            <w:div w:id="201671826">
                              <w:marLeft w:val="0"/>
                              <w:marRight w:val="0"/>
                              <w:marTop w:val="0"/>
                              <w:marBottom w:val="0"/>
                              <w:divBdr>
                                <w:top w:val="dashed" w:sz="2" w:space="0" w:color="FFFFFF"/>
                                <w:left w:val="dashed" w:sz="2" w:space="0" w:color="FFFFFF"/>
                                <w:bottom w:val="dashed" w:sz="2" w:space="0" w:color="FFFFFF"/>
                                <w:right w:val="dashed" w:sz="2" w:space="0" w:color="FFFFFF"/>
                              </w:divBdr>
                            </w:div>
                            <w:div w:id="525481046">
                              <w:marLeft w:val="0"/>
                              <w:marRight w:val="0"/>
                              <w:marTop w:val="0"/>
                              <w:marBottom w:val="0"/>
                              <w:divBdr>
                                <w:top w:val="dashed" w:sz="2" w:space="0" w:color="FFFFFF"/>
                                <w:left w:val="dashed" w:sz="2" w:space="0" w:color="FFFFFF"/>
                                <w:bottom w:val="dashed" w:sz="2" w:space="0" w:color="FFFFFF"/>
                                <w:right w:val="dashed" w:sz="2" w:space="0" w:color="FFFFFF"/>
                              </w:divBdr>
                            </w:div>
                            <w:div w:id="1728530908">
                              <w:marLeft w:val="0"/>
                              <w:marRight w:val="0"/>
                              <w:marTop w:val="0"/>
                              <w:marBottom w:val="0"/>
                              <w:divBdr>
                                <w:top w:val="dashed" w:sz="2" w:space="0" w:color="FFFFFF"/>
                                <w:left w:val="dashed" w:sz="2" w:space="0" w:color="FFFFFF"/>
                                <w:bottom w:val="dashed" w:sz="2" w:space="0" w:color="FFFFFF"/>
                                <w:right w:val="dashed" w:sz="2" w:space="0" w:color="FFFFFF"/>
                              </w:divBdr>
                            </w:div>
                            <w:div w:id="624238408">
                              <w:marLeft w:val="0"/>
                              <w:marRight w:val="0"/>
                              <w:marTop w:val="0"/>
                              <w:marBottom w:val="0"/>
                              <w:divBdr>
                                <w:top w:val="dashed" w:sz="2" w:space="0" w:color="FFFFFF"/>
                                <w:left w:val="dashed" w:sz="2" w:space="0" w:color="FFFFFF"/>
                                <w:bottom w:val="dashed" w:sz="2" w:space="0" w:color="FFFFFF"/>
                                <w:right w:val="dashed" w:sz="2" w:space="0" w:color="FFFFFF"/>
                              </w:divBdr>
                            </w:div>
                            <w:div w:id="215816844">
                              <w:marLeft w:val="0"/>
                              <w:marRight w:val="0"/>
                              <w:marTop w:val="0"/>
                              <w:marBottom w:val="0"/>
                              <w:divBdr>
                                <w:top w:val="none" w:sz="0" w:space="0" w:color="auto"/>
                                <w:left w:val="none" w:sz="0" w:space="0" w:color="auto"/>
                                <w:bottom w:val="none" w:sz="0" w:space="0" w:color="auto"/>
                                <w:right w:val="none" w:sz="0" w:space="0" w:color="auto"/>
                              </w:divBdr>
                            </w:div>
                            <w:div w:id="113796507">
                              <w:marLeft w:val="0"/>
                              <w:marRight w:val="0"/>
                              <w:marTop w:val="0"/>
                              <w:marBottom w:val="0"/>
                              <w:divBdr>
                                <w:top w:val="dashed" w:sz="2" w:space="0" w:color="FFFFFF"/>
                                <w:left w:val="dashed" w:sz="2" w:space="0" w:color="FFFFFF"/>
                                <w:bottom w:val="dashed" w:sz="2" w:space="0" w:color="FFFFFF"/>
                                <w:right w:val="dashed" w:sz="2" w:space="0" w:color="FFFFFF"/>
                              </w:divBdr>
                            </w:div>
                            <w:div w:id="225997315">
                              <w:marLeft w:val="0"/>
                              <w:marRight w:val="0"/>
                              <w:marTop w:val="0"/>
                              <w:marBottom w:val="0"/>
                              <w:divBdr>
                                <w:top w:val="dashed" w:sz="2" w:space="0" w:color="FFFFFF"/>
                                <w:left w:val="dashed" w:sz="2" w:space="0" w:color="FFFFFF"/>
                                <w:bottom w:val="dashed" w:sz="2" w:space="0" w:color="FFFFFF"/>
                                <w:right w:val="dashed" w:sz="2" w:space="0" w:color="FFFFFF"/>
                              </w:divBdr>
                            </w:div>
                            <w:div w:id="434524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3367955">
                          <w:marLeft w:val="0"/>
                          <w:marRight w:val="0"/>
                          <w:marTop w:val="0"/>
                          <w:marBottom w:val="0"/>
                          <w:divBdr>
                            <w:top w:val="dashed" w:sz="2" w:space="0" w:color="FFFFFF"/>
                            <w:left w:val="dashed" w:sz="2" w:space="0" w:color="FFFFFF"/>
                            <w:bottom w:val="dashed" w:sz="2" w:space="0" w:color="FFFFFF"/>
                            <w:right w:val="dashed" w:sz="2" w:space="0" w:color="FFFFFF"/>
                          </w:divBdr>
                        </w:div>
                        <w:div w:id="1268806625">
                          <w:marLeft w:val="0"/>
                          <w:marRight w:val="0"/>
                          <w:marTop w:val="0"/>
                          <w:marBottom w:val="0"/>
                          <w:divBdr>
                            <w:top w:val="dashed" w:sz="2" w:space="0" w:color="FFFFFF"/>
                            <w:left w:val="dashed" w:sz="2" w:space="0" w:color="FFFFFF"/>
                            <w:bottom w:val="dashed" w:sz="2" w:space="0" w:color="FFFFFF"/>
                            <w:right w:val="dashed" w:sz="2" w:space="0" w:color="FFFFFF"/>
                          </w:divBdr>
                          <w:divsChild>
                            <w:div w:id="1139299579">
                              <w:marLeft w:val="0"/>
                              <w:marRight w:val="0"/>
                              <w:marTop w:val="0"/>
                              <w:marBottom w:val="0"/>
                              <w:divBdr>
                                <w:top w:val="dashed" w:sz="2" w:space="0" w:color="FFFFFF"/>
                                <w:left w:val="dashed" w:sz="2" w:space="0" w:color="FFFFFF"/>
                                <w:bottom w:val="dashed" w:sz="2" w:space="0" w:color="FFFFFF"/>
                                <w:right w:val="dashed" w:sz="2" w:space="0" w:color="FFFFFF"/>
                              </w:divBdr>
                            </w:div>
                            <w:div w:id="998921311">
                              <w:marLeft w:val="0"/>
                              <w:marRight w:val="0"/>
                              <w:marTop w:val="0"/>
                              <w:marBottom w:val="0"/>
                              <w:divBdr>
                                <w:top w:val="dashed" w:sz="2" w:space="0" w:color="FFFFFF"/>
                                <w:left w:val="dashed" w:sz="2" w:space="0" w:color="FFFFFF"/>
                                <w:bottom w:val="dashed" w:sz="2" w:space="0" w:color="FFFFFF"/>
                                <w:right w:val="dashed" w:sz="2" w:space="0" w:color="FFFFFF"/>
                              </w:divBdr>
                            </w:div>
                            <w:div w:id="1823691449">
                              <w:marLeft w:val="0"/>
                              <w:marRight w:val="0"/>
                              <w:marTop w:val="0"/>
                              <w:marBottom w:val="0"/>
                              <w:divBdr>
                                <w:top w:val="dashed" w:sz="2" w:space="0" w:color="FFFFFF"/>
                                <w:left w:val="dashed" w:sz="2" w:space="0" w:color="FFFFFF"/>
                                <w:bottom w:val="dashed" w:sz="2" w:space="0" w:color="FFFFFF"/>
                                <w:right w:val="dashed" w:sz="2" w:space="0" w:color="FFFFFF"/>
                              </w:divBdr>
                            </w:div>
                            <w:div w:id="808666527">
                              <w:marLeft w:val="0"/>
                              <w:marRight w:val="0"/>
                              <w:marTop w:val="0"/>
                              <w:marBottom w:val="0"/>
                              <w:divBdr>
                                <w:top w:val="dashed" w:sz="2" w:space="0" w:color="FFFFFF"/>
                                <w:left w:val="dashed" w:sz="2" w:space="0" w:color="FFFFFF"/>
                                <w:bottom w:val="dashed" w:sz="2" w:space="0" w:color="FFFFFF"/>
                                <w:right w:val="dashed" w:sz="2" w:space="0" w:color="FFFFFF"/>
                              </w:divBdr>
                            </w:div>
                            <w:div w:id="237911561">
                              <w:marLeft w:val="0"/>
                              <w:marRight w:val="0"/>
                              <w:marTop w:val="0"/>
                              <w:marBottom w:val="0"/>
                              <w:divBdr>
                                <w:top w:val="dashed" w:sz="2" w:space="0" w:color="FFFFFF"/>
                                <w:left w:val="dashed" w:sz="2" w:space="0" w:color="FFFFFF"/>
                                <w:bottom w:val="dashed" w:sz="2" w:space="0" w:color="FFFFFF"/>
                                <w:right w:val="dashed" w:sz="2" w:space="0" w:color="FFFFFF"/>
                              </w:divBdr>
                            </w:div>
                            <w:div w:id="1788423793">
                              <w:marLeft w:val="0"/>
                              <w:marRight w:val="0"/>
                              <w:marTop w:val="0"/>
                              <w:marBottom w:val="0"/>
                              <w:divBdr>
                                <w:top w:val="dashed" w:sz="2" w:space="0" w:color="FFFFFF"/>
                                <w:left w:val="dashed" w:sz="2" w:space="0" w:color="FFFFFF"/>
                                <w:bottom w:val="dashed" w:sz="2" w:space="0" w:color="FFFFFF"/>
                                <w:right w:val="dashed" w:sz="2" w:space="0" w:color="FFFFFF"/>
                              </w:divBdr>
                            </w:div>
                            <w:div w:id="1000083644">
                              <w:marLeft w:val="0"/>
                              <w:marRight w:val="0"/>
                              <w:marTop w:val="0"/>
                              <w:marBottom w:val="0"/>
                              <w:divBdr>
                                <w:top w:val="dashed" w:sz="2" w:space="0" w:color="FFFFFF"/>
                                <w:left w:val="dashed" w:sz="2" w:space="0" w:color="FFFFFF"/>
                                <w:bottom w:val="dashed" w:sz="2" w:space="0" w:color="FFFFFF"/>
                                <w:right w:val="dashed" w:sz="2" w:space="0" w:color="FFFFFF"/>
                              </w:divBdr>
                            </w:div>
                            <w:div w:id="2086950111">
                              <w:marLeft w:val="0"/>
                              <w:marRight w:val="0"/>
                              <w:marTop w:val="0"/>
                              <w:marBottom w:val="0"/>
                              <w:divBdr>
                                <w:top w:val="dashed" w:sz="2" w:space="0" w:color="FFFFFF"/>
                                <w:left w:val="dashed" w:sz="2" w:space="0" w:color="FFFFFF"/>
                                <w:bottom w:val="dashed" w:sz="2" w:space="0" w:color="FFFFFF"/>
                                <w:right w:val="dashed" w:sz="2" w:space="0" w:color="FFFFFF"/>
                              </w:divBdr>
                            </w:div>
                            <w:div w:id="2142382040">
                              <w:marLeft w:val="0"/>
                              <w:marRight w:val="0"/>
                              <w:marTop w:val="0"/>
                              <w:marBottom w:val="0"/>
                              <w:divBdr>
                                <w:top w:val="dashed" w:sz="2" w:space="0" w:color="FFFFFF"/>
                                <w:left w:val="dashed" w:sz="2" w:space="0" w:color="FFFFFF"/>
                                <w:bottom w:val="dashed" w:sz="2" w:space="0" w:color="FFFFFF"/>
                                <w:right w:val="dashed" w:sz="2" w:space="0" w:color="FFFFFF"/>
                              </w:divBdr>
                            </w:div>
                            <w:div w:id="390156247">
                              <w:marLeft w:val="0"/>
                              <w:marRight w:val="0"/>
                              <w:marTop w:val="0"/>
                              <w:marBottom w:val="0"/>
                              <w:divBdr>
                                <w:top w:val="dashed" w:sz="2" w:space="0" w:color="FFFFFF"/>
                                <w:left w:val="dashed" w:sz="2" w:space="0" w:color="FFFFFF"/>
                                <w:bottom w:val="dashed" w:sz="2" w:space="0" w:color="FFFFFF"/>
                                <w:right w:val="dashed" w:sz="2" w:space="0" w:color="FFFFFF"/>
                              </w:divBdr>
                            </w:div>
                            <w:div w:id="312607196">
                              <w:marLeft w:val="0"/>
                              <w:marRight w:val="0"/>
                              <w:marTop w:val="0"/>
                              <w:marBottom w:val="0"/>
                              <w:divBdr>
                                <w:top w:val="dashed" w:sz="2" w:space="0" w:color="FFFFFF"/>
                                <w:left w:val="dashed" w:sz="2" w:space="0" w:color="FFFFFF"/>
                                <w:bottom w:val="dashed" w:sz="2" w:space="0" w:color="FFFFFF"/>
                                <w:right w:val="dashed" w:sz="2" w:space="0" w:color="FFFFFF"/>
                              </w:divBdr>
                            </w:div>
                            <w:div w:id="1264611163">
                              <w:marLeft w:val="0"/>
                              <w:marRight w:val="0"/>
                              <w:marTop w:val="0"/>
                              <w:marBottom w:val="0"/>
                              <w:divBdr>
                                <w:top w:val="dashed" w:sz="2" w:space="0" w:color="FFFFFF"/>
                                <w:left w:val="dashed" w:sz="2" w:space="0" w:color="FFFFFF"/>
                                <w:bottom w:val="dashed" w:sz="2" w:space="0" w:color="FFFFFF"/>
                                <w:right w:val="dashed" w:sz="2" w:space="0" w:color="FFFFFF"/>
                              </w:divBdr>
                            </w:div>
                            <w:div w:id="411969977">
                              <w:marLeft w:val="0"/>
                              <w:marRight w:val="0"/>
                              <w:marTop w:val="0"/>
                              <w:marBottom w:val="0"/>
                              <w:divBdr>
                                <w:top w:val="dashed" w:sz="2" w:space="0" w:color="FFFFFF"/>
                                <w:left w:val="dashed" w:sz="2" w:space="0" w:color="FFFFFF"/>
                                <w:bottom w:val="dashed" w:sz="2" w:space="0" w:color="FFFFFF"/>
                                <w:right w:val="dashed" w:sz="2" w:space="0" w:color="FFFFFF"/>
                              </w:divBdr>
                            </w:div>
                            <w:div w:id="678778056">
                              <w:marLeft w:val="0"/>
                              <w:marRight w:val="0"/>
                              <w:marTop w:val="0"/>
                              <w:marBottom w:val="0"/>
                              <w:divBdr>
                                <w:top w:val="dashed" w:sz="2" w:space="0" w:color="FFFFFF"/>
                                <w:left w:val="dashed" w:sz="2" w:space="0" w:color="FFFFFF"/>
                                <w:bottom w:val="dashed" w:sz="2" w:space="0" w:color="FFFFFF"/>
                                <w:right w:val="dashed" w:sz="2" w:space="0" w:color="FFFFFF"/>
                              </w:divBdr>
                            </w:div>
                            <w:div w:id="647980186">
                              <w:marLeft w:val="0"/>
                              <w:marRight w:val="0"/>
                              <w:marTop w:val="0"/>
                              <w:marBottom w:val="0"/>
                              <w:divBdr>
                                <w:top w:val="dashed" w:sz="2" w:space="0" w:color="FFFFFF"/>
                                <w:left w:val="dashed" w:sz="2" w:space="0" w:color="FFFFFF"/>
                                <w:bottom w:val="dashed" w:sz="2" w:space="0" w:color="FFFFFF"/>
                                <w:right w:val="dashed" w:sz="2" w:space="0" w:color="FFFFFF"/>
                              </w:divBdr>
                            </w:div>
                            <w:div w:id="2099599335">
                              <w:marLeft w:val="0"/>
                              <w:marRight w:val="0"/>
                              <w:marTop w:val="0"/>
                              <w:marBottom w:val="0"/>
                              <w:divBdr>
                                <w:top w:val="dashed" w:sz="2" w:space="0" w:color="FFFFFF"/>
                                <w:left w:val="dashed" w:sz="2" w:space="0" w:color="FFFFFF"/>
                                <w:bottom w:val="dashed" w:sz="2" w:space="0" w:color="FFFFFF"/>
                                <w:right w:val="dashed" w:sz="2" w:space="0" w:color="FFFFFF"/>
                              </w:divBdr>
                            </w:div>
                            <w:div w:id="1743991070">
                              <w:marLeft w:val="0"/>
                              <w:marRight w:val="0"/>
                              <w:marTop w:val="0"/>
                              <w:marBottom w:val="0"/>
                              <w:divBdr>
                                <w:top w:val="dashed" w:sz="2" w:space="0" w:color="FFFFFF"/>
                                <w:left w:val="dashed" w:sz="2" w:space="0" w:color="FFFFFF"/>
                                <w:bottom w:val="dashed" w:sz="2" w:space="0" w:color="FFFFFF"/>
                                <w:right w:val="dashed" w:sz="2" w:space="0" w:color="FFFFFF"/>
                              </w:divBdr>
                            </w:div>
                            <w:div w:id="1393771065">
                              <w:marLeft w:val="0"/>
                              <w:marRight w:val="0"/>
                              <w:marTop w:val="0"/>
                              <w:marBottom w:val="0"/>
                              <w:divBdr>
                                <w:top w:val="dashed" w:sz="2" w:space="0" w:color="FFFFFF"/>
                                <w:left w:val="dashed" w:sz="2" w:space="0" w:color="FFFFFF"/>
                                <w:bottom w:val="dashed" w:sz="2" w:space="0" w:color="FFFFFF"/>
                                <w:right w:val="dashed" w:sz="2" w:space="0" w:color="FFFFFF"/>
                              </w:divBdr>
                            </w:div>
                            <w:div w:id="346367173">
                              <w:marLeft w:val="0"/>
                              <w:marRight w:val="0"/>
                              <w:marTop w:val="0"/>
                              <w:marBottom w:val="0"/>
                              <w:divBdr>
                                <w:top w:val="dashed" w:sz="2" w:space="0" w:color="FFFFFF"/>
                                <w:left w:val="dashed" w:sz="2" w:space="0" w:color="FFFFFF"/>
                                <w:bottom w:val="dashed" w:sz="2" w:space="0" w:color="FFFFFF"/>
                                <w:right w:val="dashed" w:sz="2" w:space="0" w:color="FFFFFF"/>
                              </w:divBdr>
                            </w:div>
                            <w:div w:id="425687429">
                              <w:marLeft w:val="0"/>
                              <w:marRight w:val="0"/>
                              <w:marTop w:val="0"/>
                              <w:marBottom w:val="0"/>
                              <w:divBdr>
                                <w:top w:val="dashed" w:sz="2" w:space="0" w:color="FFFFFF"/>
                                <w:left w:val="dashed" w:sz="2" w:space="0" w:color="FFFFFF"/>
                                <w:bottom w:val="dashed" w:sz="2" w:space="0" w:color="FFFFFF"/>
                                <w:right w:val="dashed" w:sz="2" w:space="0" w:color="FFFFFF"/>
                              </w:divBdr>
                            </w:div>
                            <w:div w:id="196049524">
                              <w:marLeft w:val="0"/>
                              <w:marRight w:val="0"/>
                              <w:marTop w:val="0"/>
                              <w:marBottom w:val="0"/>
                              <w:divBdr>
                                <w:top w:val="dashed" w:sz="2" w:space="0" w:color="FFFFFF"/>
                                <w:left w:val="dashed" w:sz="2" w:space="0" w:color="FFFFFF"/>
                                <w:bottom w:val="dashed" w:sz="2" w:space="0" w:color="FFFFFF"/>
                                <w:right w:val="dashed" w:sz="2" w:space="0" w:color="FFFFFF"/>
                              </w:divBdr>
                            </w:div>
                            <w:div w:id="1456102621">
                              <w:marLeft w:val="0"/>
                              <w:marRight w:val="0"/>
                              <w:marTop w:val="0"/>
                              <w:marBottom w:val="0"/>
                              <w:divBdr>
                                <w:top w:val="dashed" w:sz="2" w:space="0" w:color="FFFFFF"/>
                                <w:left w:val="dashed" w:sz="2" w:space="0" w:color="FFFFFF"/>
                                <w:bottom w:val="dashed" w:sz="2" w:space="0" w:color="FFFFFF"/>
                                <w:right w:val="dashed" w:sz="2" w:space="0" w:color="FFFFFF"/>
                              </w:divBdr>
                            </w:div>
                            <w:div w:id="702442763">
                              <w:marLeft w:val="0"/>
                              <w:marRight w:val="0"/>
                              <w:marTop w:val="0"/>
                              <w:marBottom w:val="0"/>
                              <w:divBdr>
                                <w:top w:val="dashed" w:sz="2" w:space="0" w:color="FFFFFF"/>
                                <w:left w:val="dashed" w:sz="2" w:space="0" w:color="FFFFFF"/>
                                <w:bottom w:val="dashed" w:sz="2" w:space="0" w:color="FFFFFF"/>
                                <w:right w:val="dashed" w:sz="2" w:space="0" w:color="FFFFFF"/>
                              </w:divBdr>
                            </w:div>
                            <w:div w:id="20050107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946036">
                          <w:marLeft w:val="0"/>
                          <w:marRight w:val="0"/>
                          <w:marTop w:val="0"/>
                          <w:marBottom w:val="0"/>
                          <w:divBdr>
                            <w:top w:val="dashed" w:sz="2" w:space="0" w:color="FFFFFF"/>
                            <w:left w:val="dashed" w:sz="2" w:space="0" w:color="FFFFFF"/>
                            <w:bottom w:val="dashed" w:sz="2" w:space="0" w:color="FFFFFF"/>
                            <w:right w:val="dashed" w:sz="2" w:space="0" w:color="FFFFFF"/>
                          </w:divBdr>
                        </w:div>
                        <w:div w:id="1996836409">
                          <w:marLeft w:val="0"/>
                          <w:marRight w:val="0"/>
                          <w:marTop w:val="0"/>
                          <w:marBottom w:val="0"/>
                          <w:divBdr>
                            <w:top w:val="dashed" w:sz="2" w:space="0" w:color="FFFFFF"/>
                            <w:left w:val="dashed" w:sz="2" w:space="0" w:color="FFFFFF"/>
                            <w:bottom w:val="dashed" w:sz="2" w:space="0" w:color="FFFFFF"/>
                            <w:right w:val="dashed" w:sz="2" w:space="0" w:color="FFFFFF"/>
                          </w:divBdr>
                          <w:divsChild>
                            <w:div w:id="1294404745">
                              <w:marLeft w:val="0"/>
                              <w:marRight w:val="0"/>
                              <w:marTop w:val="0"/>
                              <w:marBottom w:val="0"/>
                              <w:divBdr>
                                <w:top w:val="dashed" w:sz="2" w:space="0" w:color="FFFFFF"/>
                                <w:left w:val="dashed" w:sz="2" w:space="0" w:color="FFFFFF"/>
                                <w:bottom w:val="dashed" w:sz="2" w:space="0" w:color="FFFFFF"/>
                                <w:right w:val="dashed" w:sz="2" w:space="0" w:color="FFFFFF"/>
                              </w:divBdr>
                            </w:div>
                            <w:div w:id="2065829209">
                              <w:marLeft w:val="0"/>
                              <w:marRight w:val="0"/>
                              <w:marTop w:val="0"/>
                              <w:marBottom w:val="0"/>
                              <w:divBdr>
                                <w:top w:val="dashed" w:sz="2" w:space="0" w:color="FFFFFF"/>
                                <w:left w:val="dashed" w:sz="2" w:space="0" w:color="FFFFFF"/>
                                <w:bottom w:val="dashed" w:sz="2" w:space="0" w:color="FFFFFF"/>
                                <w:right w:val="dashed" w:sz="2" w:space="0" w:color="FFFFFF"/>
                              </w:divBdr>
                            </w:div>
                            <w:div w:id="161049148">
                              <w:marLeft w:val="0"/>
                              <w:marRight w:val="0"/>
                              <w:marTop w:val="0"/>
                              <w:marBottom w:val="0"/>
                              <w:divBdr>
                                <w:top w:val="dashed" w:sz="2" w:space="0" w:color="FFFFFF"/>
                                <w:left w:val="dashed" w:sz="2" w:space="0" w:color="FFFFFF"/>
                                <w:bottom w:val="dashed" w:sz="2" w:space="0" w:color="FFFFFF"/>
                                <w:right w:val="dashed" w:sz="2" w:space="0" w:color="FFFFFF"/>
                              </w:divBdr>
                            </w:div>
                            <w:div w:id="678698411">
                              <w:marLeft w:val="0"/>
                              <w:marRight w:val="0"/>
                              <w:marTop w:val="0"/>
                              <w:marBottom w:val="0"/>
                              <w:divBdr>
                                <w:top w:val="dashed" w:sz="2" w:space="0" w:color="FFFFFF"/>
                                <w:left w:val="dashed" w:sz="2" w:space="0" w:color="FFFFFF"/>
                                <w:bottom w:val="dashed" w:sz="2" w:space="0" w:color="FFFFFF"/>
                                <w:right w:val="dashed" w:sz="2" w:space="0" w:color="FFFFFF"/>
                              </w:divBdr>
                            </w:div>
                            <w:div w:id="738286014">
                              <w:marLeft w:val="0"/>
                              <w:marRight w:val="0"/>
                              <w:marTop w:val="0"/>
                              <w:marBottom w:val="0"/>
                              <w:divBdr>
                                <w:top w:val="dashed" w:sz="2" w:space="0" w:color="FFFFFF"/>
                                <w:left w:val="dashed" w:sz="2" w:space="0" w:color="FFFFFF"/>
                                <w:bottom w:val="dashed" w:sz="2" w:space="0" w:color="FFFFFF"/>
                                <w:right w:val="dashed" w:sz="2" w:space="0" w:color="FFFFFF"/>
                              </w:divBdr>
                            </w:div>
                            <w:div w:id="1969622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168982245">
                  <w:marLeft w:val="0"/>
                  <w:marRight w:val="0"/>
                  <w:marTop w:val="0"/>
                  <w:marBottom w:val="0"/>
                  <w:divBdr>
                    <w:top w:val="dashed" w:sz="2" w:space="0" w:color="FFFFFF"/>
                    <w:left w:val="dashed" w:sz="2" w:space="0" w:color="FFFFFF"/>
                    <w:bottom w:val="dashed" w:sz="2" w:space="0" w:color="FFFFFF"/>
                    <w:right w:val="dashed" w:sz="2" w:space="0" w:color="FFFFFF"/>
                  </w:divBdr>
                </w:div>
                <w:div w:id="860626338">
                  <w:marLeft w:val="0"/>
                  <w:marRight w:val="0"/>
                  <w:marTop w:val="0"/>
                  <w:marBottom w:val="0"/>
                  <w:divBdr>
                    <w:top w:val="dashed" w:sz="2" w:space="0" w:color="FFFFFF"/>
                    <w:left w:val="dashed" w:sz="2" w:space="0" w:color="FFFFFF"/>
                    <w:bottom w:val="dashed" w:sz="2" w:space="0" w:color="FFFFFF"/>
                    <w:right w:val="dashed" w:sz="2" w:space="0" w:color="FFFFFF"/>
                  </w:divBdr>
                  <w:divsChild>
                    <w:div w:id="704645150">
                      <w:marLeft w:val="0"/>
                      <w:marRight w:val="0"/>
                      <w:marTop w:val="0"/>
                      <w:marBottom w:val="0"/>
                      <w:divBdr>
                        <w:top w:val="dashed" w:sz="2" w:space="0" w:color="FFFFFF"/>
                        <w:left w:val="dashed" w:sz="2" w:space="0" w:color="FFFFFF"/>
                        <w:bottom w:val="dashed" w:sz="2" w:space="0" w:color="FFFFFF"/>
                        <w:right w:val="dashed" w:sz="2" w:space="0" w:color="FFFFFF"/>
                      </w:divBdr>
                    </w:div>
                    <w:div w:id="1035155521">
                      <w:marLeft w:val="0"/>
                      <w:marRight w:val="0"/>
                      <w:marTop w:val="0"/>
                      <w:marBottom w:val="0"/>
                      <w:divBdr>
                        <w:top w:val="dashed" w:sz="2" w:space="0" w:color="FFFFFF"/>
                        <w:left w:val="dashed" w:sz="2" w:space="0" w:color="FFFFFF"/>
                        <w:bottom w:val="dashed" w:sz="2" w:space="0" w:color="FFFFFF"/>
                        <w:right w:val="dashed" w:sz="2" w:space="0" w:color="FFFFFF"/>
                      </w:divBdr>
                      <w:divsChild>
                        <w:div w:id="1791820499">
                          <w:marLeft w:val="0"/>
                          <w:marRight w:val="0"/>
                          <w:marTop w:val="0"/>
                          <w:marBottom w:val="0"/>
                          <w:divBdr>
                            <w:top w:val="dashed" w:sz="2" w:space="0" w:color="FFFFFF"/>
                            <w:left w:val="dashed" w:sz="2" w:space="0" w:color="FFFFFF"/>
                            <w:bottom w:val="dashed" w:sz="2" w:space="0" w:color="FFFFFF"/>
                            <w:right w:val="dashed" w:sz="2" w:space="0" w:color="FFFFFF"/>
                          </w:divBdr>
                        </w:div>
                        <w:div w:id="1666322407">
                          <w:marLeft w:val="0"/>
                          <w:marRight w:val="0"/>
                          <w:marTop w:val="0"/>
                          <w:marBottom w:val="0"/>
                          <w:divBdr>
                            <w:top w:val="dashed" w:sz="2" w:space="0" w:color="FFFFFF"/>
                            <w:left w:val="dashed" w:sz="2" w:space="0" w:color="FFFFFF"/>
                            <w:bottom w:val="dashed" w:sz="2" w:space="0" w:color="FFFFFF"/>
                            <w:right w:val="dashed" w:sz="2" w:space="0" w:color="FFFFFF"/>
                          </w:divBdr>
                        </w:div>
                        <w:div w:id="476992693">
                          <w:marLeft w:val="0"/>
                          <w:marRight w:val="0"/>
                          <w:marTop w:val="0"/>
                          <w:marBottom w:val="0"/>
                          <w:divBdr>
                            <w:top w:val="dashed" w:sz="2" w:space="0" w:color="FFFFFF"/>
                            <w:left w:val="dashed" w:sz="2" w:space="0" w:color="FFFFFF"/>
                            <w:bottom w:val="dashed" w:sz="2" w:space="0" w:color="FFFFFF"/>
                            <w:right w:val="dashed" w:sz="2" w:space="0" w:color="FFFFFF"/>
                          </w:divBdr>
                        </w:div>
                        <w:div w:id="861288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4989922">
                      <w:marLeft w:val="0"/>
                      <w:marRight w:val="0"/>
                      <w:marTop w:val="0"/>
                      <w:marBottom w:val="0"/>
                      <w:divBdr>
                        <w:top w:val="dashed" w:sz="2" w:space="0" w:color="FFFFFF"/>
                        <w:left w:val="dashed" w:sz="2" w:space="0" w:color="FFFFFF"/>
                        <w:bottom w:val="dashed" w:sz="2" w:space="0" w:color="FFFFFF"/>
                        <w:right w:val="dashed" w:sz="2" w:space="0" w:color="FFFFFF"/>
                      </w:divBdr>
                    </w:div>
                    <w:div w:id="1397051384">
                      <w:marLeft w:val="0"/>
                      <w:marRight w:val="0"/>
                      <w:marTop w:val="0"/>
                      <w:marBottom w:val="0"/>
                      <w:divBdr>
                        <w:top w:val="dashed" w:sz="2" w:space="0" w:color="FFFFFF"/>
                        <w:left w:val="dashed" w:sz="2" w:space="0" w:color="FFFFFF"/>
                        <w:bottom w:val="dashed" w:sz="2" w:space="0" w:color="FFFFFF"/>
                        <w:right w:val="dashed" w:sz="2" w:space="0" w:color="FFFFFF"/>
                      </w:divBdr>
                      <w:divsChild>
                        <w:div w:id="1590889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55308">
                      <w:marLeft w:val="0"/>
                      <w:marRight w:val="0"/>
                      <w:marTop w:val="0"/>
                      <w:marBottom w:val="0"/>
                      <w:divBdr>
                        <w:top w:val="dashed" w:sz="2" w:space="0" w:color="FFFFFF"/>
                        <w:left w:val="dashed" w:sz="2" w:space="0" w:color="FFFFFF"/>
                        <w:bottom w:val="dashed" w:sz="2" w:space="0" w:color="FFFFFF"/>
                        <w:right w:val="dashed" w:sz="2" w:space="0" w:color="FFFFFF"/>
                      </w:divBdr>
                    </w:div>
                    <w:div w:id="955792356">
                      <w:marLeft w:val="0"/>
                      <w:marRight w:val="0"/>
                      <w:marTop w:val="0"/>
                      <w:marBottom w:val="0"/>
                      <w:divBdr>
                        <w:top w:val="dashed" w:sz="2" w:space="0" w:color="FFFFFF"/>
                        <w:left w:val="dashed" w:sz="2" w:space="0" w:color="FFFFFF"/>
                        <w:bottom w:val="dashed" w:sz="2" w:space="0" w:color="FFFFFF"/>
                        <w:right w:val="dashed" w:sz="2" w:space="0" w:color="FFFFFF"/>
                      </w:divBdr>
                      <w:divsChild>
                        <w:div w:id="524907819">
                          <w:marLeft w:val="0"/>
                          <w:marRight w:val="0"/>
                          <w:marTop w:val="0"/>
                          <w:marBottom w:val="0"/>
                          <w:divBdr>
                            <w:top w:val="dashed" w:sz="2" w:space="0" w:color="FFFFFF"/>
                            <w:left w:val="dashed" w:sz="2" w:space="0" w:color="FFFFFF"/>
                            <w:bottom w:val="dashed" w:sz="2" w:space="0" w:color="FFFFFF"/>
                            <w:right w:val="dashed" w:sz="2" w:space="0" w:color="FFFFFF"/>
                          </w:divBdr>
                        </w:div>
                        <w:div w:id="7821871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31466489">
                  <w:marLeft w:val="0"/>
                  <w:marRight w:val="0"/>
                  <w:marTop w:val="0"/>
                  <w:marBottom w:val="0"/>
                  <w:divBdr>
                    <w:top w:val="dashed" w:sz="2" w:space="0" w:color="FFFFFF"/>
                    <w:left w:val="dashed" w:sz="2" w:space="0" w:color="FFFFFF"/>
                    <w:bottom w:val="dashed" w:sz="2" w:space="0" w:color="FFFFFF"/>
                    <w:right w:val="dashed" w:sz="2" w:space="0" w:color="FFFFFF"/>
                  </w:divBdr>
                </w:div>
                <w:div w:id="406535459">
                  <w:marLeft w:val="0"/>
                  <w:marRight w:val="0"/>
                  <w:marTop w:val="0"/>
                  <w:marBottom w:val="0"/>
                  <w:divBdr>
                    <w:top w:val="dashed" w:sz="2" w:space="0" w:color="FFFFFF"/>
                    <w:left w:val="dashed" w:sz="2" w:space="0" w:color="FFFFFF"/>
                    <w:bottom w:val="dashed" w:sz="2" w:space="0" w:color="FFFFFF"/>
                    <w:right w:val="dashed" w:sz="2" w:space="0" w:color="FFFFFF"/>
                  </w:divBdr>
                  <w:divsChild>
                    <w:div w:id="116530434">
                      <w:marLeft w:val="0"/>
                      <w:marRight w:val="0"/>
                      <w:marTop w:val="0"/>
                      <w:marBottom w:val="0"/>
                      <w:divBdr>
                        <w:top w:val="dashed" w:sz="2" w:space="0" w:color="FFFFFF"/>
                        <w:left w:val="dashed" w:sz="2" w:space="0" w:color="FFFFFF"/>
                        <w:bottom w:val="dashed" w:sz="2" w:space="0" w:color="FFFFFF"/>
                        <w:right w:val="dashed" w:sz="2" w:space="0" w:color="FFFFFF"/>
                      </w:divBdr>
                    </w:div>
                    <w:div w:id="1315334621">
                      <w:marLeft w:val="0"/>
                      <w:marRight w:val="0"/>
                      <w:marTop w:val="0"/>
                      <w:marBottom w:val="0"/>
                      <w:divBdr>
                        <w:top w:val="dashed" w:sz="2" w:space="0" w:color="FFFFFF"/>
                        <w:left w:val="dashed" w:sz="2" w:space="0" w:color="FFFFFF"/>
                        <w:bottom w:val="dashed" w:sz="2" w:space="0" w:color="FFFFFF"/>
                        <w:right w:val="dashed" w:sz="2" w:space="0" w:color="FFFFFF"/>
                      </w:divBdr>
                      <w:divsChild>
                        <w:div w:id="1883904614">
                          <w:marLeft w:val="0"/>
                          <w:marRight w:val="0"/>
                          <w:marTop w:val="0"/>
                          <w:marBottom w:val="0"/>
                          <w:divBdr>
                            <w:top w:val="dashed" w:sz="2" w:space="0" w:color="FFFFFF"/>
                            <w:left w:val="dashed" w:sz="2" w:space="0" w:color="FFFFFF"/>
                            <w:bottom w:val="dashed" w:sz="2" w:space="0" w:color="FFFFFF"/>
                            <w:right w:val="dashed" w:sz="2" w:space="0" w:color="FFFFFF"/>
                          </w:divBdr>
                        </w:div>
                        <w:div w:id="487550299">
                          <w:marLeft w:val="0"/>
                          <w:marRight w:val="0"/>
                          <w:marTop w:val="0"/>
                          <w:marBottom w:val="0"/>
                          <w:divBdr>
                            <w:top w:val="dashed" w:sz="2" w:space="0" w:color="FFFFFF"/>
                            <w:left w:val="dashed" w:sz="2" w:space="0" w:color="FFFFFF"/>
                            <w:bottom w:val="dashed" w:sz="2" w:space="0" w:color="FFFFFF"/>
                            <w:right w:val="dashed" w:sz="2" w:space="0" w:color="FFFFFF"/>
                          </w:divBdr>
                          <w:divsChild>
                            <w:div w:id="14104181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6426285">
                          <w:marLeft w:val="0"/>
                          <w:marRight w:val="0"/>
                          <w:marTop w:val="0"/>
                          <w:marBottom w:val="0"/>
                          <w:divBdr>
                            <w:top w:val="dashed" w:sz="2" w:space="0" w:color="FFFFFF"/>
                            <w:left w:val="dashed" w:sz="2" w:space="0" w:color="FFFFFF"/>
                            <w:bottom w:val="dashed" w:sz="2" w:space="0" w:color="FFFFFF"/>
                            <w:right w:val="dashed" w:sz="2" w:space="0" w:color="FFFFFF"/>
                          </w:divBdr>
                        </w:div>
                        <w:div w:id="387728155">
                          <w:marLeft w:val="0"/>
                          <w:marRight w:val="0"/>
                          <w:marTop w:val="0"/>
                          <w:marBottom w:val="0"/>
                          <w:divBdr>
                            <w:top w:val="dashed" w:sz="2" w:space="0" w:color="FFFFFF"/>
                            <w:left w:val="dashed" w:sz="2" w:space="0" w:color="FFFFFF"/>
                            <w:bottom w:val="dashed" w:sz="2" w:space="0" w:color="FFFFFF"/>
                            <w:right w:val="dashed" w:sz="2" w:space="0" w:color="FFFFFF"/>
                          </w:divBdr>
                          <w:divsChild>
                            <w:div w:id="1120492658">
                              <w:marLeft w:val="0"/>
                              <w:marRight w:val="0"/>
                              <w:marTop w:val="0"/>
                              <w:marBottom w:val="0"/>
                              <w:divBdr>
                                <w:top w:val="dashed" w:sz="2" w:space="0" w:color="FFFFFF"/>
                                <w:left w:val="dashed" w:sz="2" w:space="0" w:color="FFFFFF"/>
                                <w:bottom w:val="dashed" w:sz="2" w:space="0" w:color="FFFFFF"/>
                                <w:right w:val="dashed" w:sz="2" w:space="0" w:color="FFFFFF"/>
                              </w:divBdr>
                            </w:div>
                            <w:div w:id="603810908">
                              <w:marLeft w:val="0"/>
                              <w:marRight w:val="0"/>
                              <w:marTop w:val="0"/>
                              <w:marBottom w:val="0"/>
                              <w:divBdr>
                                <w:top w:val="dashed" w:sz="2" w:space="0" w:color="FFFFFF"/>
                                <w:left w:val="dashed" w:sz="2" w:space="0" w:color="FFFFFF"/>
                                <w:bottom w:val="dashed" w:sz="2" w:space="0" w:color="FFFFFF"/>
                                <w:right w:val="dashed" w:sz="2" w:space="0" w:color="FFFFFF"/>
                              </w:divBdr>
                            </w:div>
                            <w:div w:id="6531452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8876365">
                          <w:marLeft w:val="0"/>
                          <w:marRight w:val="0"/>
                          <w:marTop w:val="0"/>
                          <w:marBottom w:val="0"/>
                          <w:divBdr>
                            <w:top w:val="dashed" w:sz="2" w:space="0" w:color="FFFFFF"/>
                            <w:left w:val="dashed" w:sz="2" w:space="0" w:color="FFFFFF"/>
                            <w:bottom w:val="dashed" w:sz="2" w:space="0" w:color="FFFFFF"/>
                            <w:right w:val="dashed" w:sz="2" w:space="0" w:color="FFFFFF"/>
                          </w:divBdr>
                        </w:div>
                        <w:div w:id="305745397">
                          <w:marLeft w:val="0"/>
                          <w:marRight w:val="0"/>
                          <w:marTop w:val="0"/>
                          <w:marBottom w:val="0"/>
                          <w:divBdr>
                            <w:top w:val="dashed" w:sz="2" w:space="0" w:color="FFFFFF"/>
                            <w:left w:val="dashed" w:sz="2" w:space="0" w:color="FFFFFF"/>
                            <w:bottom w:val="dashed" w:sz="2" w:space="0" w:color="FFFFFF"/>
                            <w:right w:val="dashed" w:sz="2" w:space="0" w:color="FFFFFF"/>
                          </w:divBdr>
                          <w:divsChild>
                            <w:div w:id="1974094116">
                              <w:marLeft w:val="0"/>
                              <w:marRight w:val="0"/>
                              <w:marTop w:val="0"/>
                              <w:marBottom w:val="0"/>
                              <w:divBdr>
                                <w:top w:val="dashed" w:sz="2" w:space="0" w:color="FFFFFF"/>
                                <w:left w:val="dashed" w:sz="2" w:space="0" w:color="FFFFFF"/>
                                <w:bottom w:val="dashed" w:sz="2" w:space="0" w:color="FFFFFF"/>
                                <w:right w:val="dashed" w:sz="2" w:space="0" w:color="FFFFFF"/>
                              </w:divBdr>
                            </w:div>
                            <w:div w:id="186527139">
                              <w:marLeft w:val="0"/>
                              <w:marRight w:val="0"/>
                              <w:marTop w:val="0"/>
                              <w:marBottom w:val="0"/>
                              <w:divBdr>
                                <w:top w:val="dashed" w:sz="2" w:space="0" w:color="FFFFFF"/>
                                <w:left w:val="dashed" w:sz="2" w:space="0" w:color="FFFFFF"/>
                                <w:bottom w:val="dashed" w:sz="2" w:space="0" w:color="FFFFFF"/>
                                <w:right w:val="dashed" w:sz="2" w:space="0" w:color="FFFFFF"/>
                              </w:divBdr>
                            </w:div>
                            <w:div w:id="1458909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4447963">
                          <w:marLeft w:val="0"/>
                          <w:marRight w:val="0"/>
                          <w:marTop w:val="0"/>
                          <w:marBottom w:val="0"/>
                          <w:divBdr>
                            <w:top w:val="dashed" w:sz="2" w:space="0" w:color="FFFFFF"/>
                            <w:left w:val="dashed" w:sz="2" w:space="0" w:color="FFFFFF"/>
                            <w:bottom w:val="dashed" w:sz="2" w:space="0" w:color="FFFFFF"/>
                            <w:right w:val="dashed" w:sz="2" w:space="0" w:color="FFFFFF"/>
                          </w:divBdr>
                        </w:div>
                        <w:div w:id="1142192806">
                          <w:marLeft w:val="0"/>
                          <w:marRight w:val="0"/>
                          <w:marTop w:val="0"/>
                          <w:marBottom w:val="0"/>
                          <w:divBdr>
                            <w:top w:val="dashed" w:sz="2" w:space="0" w:color="FFFFFF"/>
                            <w:left w:val="dashed" w:sz="2" w:space="0" w:color="FFFFFF"/>
                            <w:bottom w:val="dashed" w:sz="2" w:space="0" w:color="FFFFFF"/>
                            <w:right w:val="dashed" w:sz="2" w:space="0" w:color="FFFFFF"/>
                          </w:divBdr>
                          <w:divsChild>
                            <w:div w:id="1593395785">
                              <w:marLeft w:val="0"/>
                              <w:marRight w:val="0"/>
                              <w:marTop w:val="0"/>
                              <w:marBottom w:val="0"/>
                              <w:divBdr>
                                <w:top w:val="dashed" w:sz="2" w:space="0" w:color="FFFFFF"/>
                                <w:left w:val="dashed" w:sz="2" w:space="0" w:color="FFFFFF"/>
                                <w:bottom w:val="dashed" w:sz="2" w:space="0" w:color="FFFFFF"/>
                                <w:right w:val="dashed" w:sz="2" w:space="0" w:color="FFFFFF"/>
                              </w:divBdr>
                            </w:div>
                            <w:div w:id="2103406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42873601">
                      <w:marLeft w:val="0"/>
                      <w:marRight w:val="0"/>
                      <w:marTop w:val="0"/>
                      <w:marBottom w:val="0"/>
                      <w:divBdr>
                        <w:top w:val="dashed" w:sz="2" w:space="0" w:color="FFFFFF"/>
                        <w:left w:val="dashed" w:sz="2" w:space="0" w:color="FFFFFF"/>
                        <w:bottom w:val="dashed" w:sz="2" w:space="0" w:color="FFFFFF"/>
                        <w:right w:val="dashed" w:sz="2" w:space="0" w:color="FFFFFF"/>
                      </w:divBdr>
                    </w:div>
                    <w:div w:id="467285404">
                      <w:marLeft w:val="0"/>
                      <w:marRight w:val="0"/>
                      <w:marTop w:val="0"/>
                      <w:marBottom w:val="0"/>
                      <w:divBdr>
                        <w:top w:val="dashed" w:sz="2" w:space="0" w:color="FFFFFF"/>
                        <w:left w:val="dashed" w:sz="2" w:space="0" w:color="FFFFFF"/>
                        <w:bottom w:val="dashed" w:sz="2" w:space="0" w:color="FFFFFF"/>
                        <w:right w:val="dashed" w:sz="2" w:space="0" w:color="FFFFFF"/>
                      </w:divBdr>
                      <w:divsChild>
                        <w:div w:id="1132207155">
                          <w:marLeft w:val="0"/>
                          <w:marRight w:val="0"/>
                          <w:marTop w:val="0"/>
                          <w:marBottom w:val="0"/>
                          <w:divBdr>
                            <w:top w:val="dashed" w:sz="2" w:space="0" w:color="FFFFFF"/>
                            <w:left w:val="dashed" w:sz="2" w:space="0" w:color="FFFFFF"/>
                            <w:bottom w:val="dashed" w:sz="2" w:space="0" w:color="FFFFFF"/>
                            <w:right w:val="dashed" w:sz="2" w:space="0" w:color="FFFFFF"/>
                          </w:divBdr>
                        </w:div>
                        <w:div w:id="285965301">
                          <w:marLeft w:val="0"/>
                          <w:marRight w:val="0"/>
                          <w:marTop w:val="0"/>
                          <w:marBottom w:val="0"/>
                          <w:divBdr>
                            <w:top w:val="dashed" w:sz="2" w:space="0" w:color="FFFFFF"/>
                            <w:left w:val="dashed" w:sz="2" w:space="0" w:color="FFFFFF"/>
                            <w:bottom w:val="dashed" w:sz="2" w:space="0" w:color="FFFFFF"/>
                            <w:right w:val="dashed" w:sz="2" w:space="0" w:color="FFFFFF"/>
                          </w:divBdr>
                          <w:divsChild>
                            <w:div w:id="1712800520">
                              <w:marLeft w:val="0"/>
                              <w:marRight w:val="0"/>
                              <w:marTop w:val="0"/>
                              <w:marBottom w:val="0"/>
                              <w:divBdr>
                                <w:top w:val="dashed" w:sz="2" w:space="0" w:color="FFFFFF"/>
                                <w:left w:val="dashed" w:sz="2" w:space="0" w:color="FFFFFF"/>
                                <w:bottom w:val="dashed" w:sz="2" w:space="0" w:color="FFFFFF"/>
                                <w:right w:val="dashed" w:sz="2" w:space="0" w:color="FFFFFF"/>
                              </w:divBdr>
                            </w:div>
                            <w:div w:id="927929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7527552">
                          <w:marLeft w:val="0"/>
                          <w:marRight w:val="0"/>
                          <w:marTop w:val="0"/>
                          <w:marBottom w:val="0"/>
                          <w:divBdr>
                            <w:top w:val="dashed" w:sz="2" w:space="0" w:color="FFFFFF"/>
                            <w:left w:val="dashed" w:sz="2" w:space="0" w:color="FFFFFF"/>
                            <w:bottom w:val="dashed" w:sz="2" w:space="0" w:color="FFFFFF"/>
                            <w:right w:val="dashed" w:sz="2" w:space="0" w:color="FFFFFF"/>
                          </w:divBdr>
                        </w:div>
                        <w:div w:id="1140611624">
                          <w:marLeft w:val="0"/>
                          <w:marRight w:val="0"/>
                          <w:marTop w:val="0"/>
                          <w:marBottom w:val="0"/>
                          <w:divBdr>
                            <w:top w:val="dashed" w:sz="2" w:space="0" w:color="FFFFFF"/>
                            <w:left w:val="dashed" w:sz="2" w:space="0" w:color="FFFFFF"/>
                            <w:bottom w:val="dashed" w:sz="2" w:space="0" w:color="FFFFFF"/>
                            <w:right w:val="dashed" w:sz="2" w:space="0" w:color="FFFFFF"/>
                          </w:divBdr>
                          <w:divsChild>
                            <w:div w:id="533229458">
                              <w:marLeft w:val="0"/>
                              <w:marRight w:val="0"/>
                              <w:marTop w:val="0"/>
                              <w:marBottom w:val="0"/>
                              <w:divBdr>
                                <w:top w:val="dashed" w:sz="2" w:space="0" w:color="FFFFFF"/>
                                <w:left w:val="dashed" w:sz="2" w:space="0" w:color="FFFFFF"/>
                                <w:bottom w:val="dashed" w:sz="2" w:space="0" w:color="FFFFFF"/>
                                <w:right w:val="dashed" w:sz="2" w:space="0" w:color="FFFFFF"/>
                              </w:divBdr>
                            </w:div>
                            <w:div w:id="17758583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2629067">
                          <w:marLeft w:val="0"/>
                          <w:marRight w:val="0"/>
                          <w:marTop w:val="0"/>
                          <w:marBottom w:val="0"/>
                          <w:divBdr>
                            <w:top w:val="dashed" w:sz="2" w:space="0" w:color="FFFFFF"/>
                            <w:left w:val="dashed" w:sz="2" w:space="0" w:color="FFFFFF"/>
                            <w:bottom w:val="dashed" w:sz="2" w:space="0" w:color="FFFFFF"/>
                            <w:right w:val="dashed" w:sz="2" w:space="0" w:color="FFFFFF"/>
                          </w:divBdr>
                        </w:div>
                        <w:div w:id="1819611508">
                          <w:marLeft w:val="0"/>
                          <w:marRight w:val="0"/>
                          <w:marTop w:val="0"/>
                          <w:marBottom w:val="0"/>
                          <w:divBdr>
                            <w:top w:val="dashed" w:sz="2" w:space="0" w:color="FFFFFF"/>
                            <w:left w:val="dashed" w:sz="2" w:space="0" w:color="FFFFFF"/>
                            <w:bottom w:val="dashed" w:sz="2" w:space="0" w:color="FFFFFF"/>
                            <w:right w:val="dashed" w:sz="2" w:space="0" w:color="FFFFFF"/>
                          </w:divBdr>
                          <w:divsChild>
                            <w:div w:id="223685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1199850">
                          <w:marLeft w:val="0"/>
                          <w:marRight w:val="0"/>
                          <w:marTop w:val="0"/>
                          <w:marBottom w:val="0"/>
                          <w:divBdr>
                            <w:top w:val="dashed" w:sz="2" w:space="0" w:color="FFFFFF"/>
                            <w:left w:val="dashed" w:sz="2" w:space="0" w:color="FFFFFF"/>
                            <w:bottom w:val="dashed" w:sz="2" w:space="0" w:color="FFFFFF"/>
                            <w:right w:val="dashed" w:sz="2" w:space="0" w:color="FFFFFF"/>
                          </w:divBdr>
                        </w:div>
                        <w:div w:id="688796167">
                          <w:marLeft w:val="0"/>
                          <w:marRight w:val="0"/>
                          <w:marTop w:val="0"/>
                          <w:marBottom w:val="0"/>
                          <w:divBdr>
                            <w:top w:val="dashed" w:sz="2" w:space="0" w:color="FFFFFF"/>
                            <w:left w:val="dashed" w:sz="2" w:space="0" w:color="FFFFFF"/>
                            <w:bottom w:val="dashed" w:sz="2" w:space="0" w:color="FFFFFF"/>
                            <w:right w:val="dashed" w:sz="2" w:space="0" w:color="FFFFFF"/>
                          </w:divBdr>
                          <w:divsChild>
                            <w:div w:id="1266497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2727367">
                          <w:marLeft w:val="0"/>
                          <w:marRight w:val="0"/>
                          <w:marTop w:val="0"/>
                          <w:marBottom w:val="0"/>
                          <w:divBdr>
                            <w:top w:val="dashed" w:sz="2" w:space="0" w:color="FFFFFF"/>
                            <w:left w:val="dashed" w:sz="2" w:space="0" w:color="FFFFFF"/>
                            <w:bottom w:val="dashed" w:sz="2" w:space="0" w:color="FFFFFF"/>
                            <w:right w:val="dashed" w:sz="2" w:space="0" w:color="FFFFFF"/>
                          </w:divBdr>
                        </w:div>
                        <w:div w:id="1574193582">
                          <w:marLeft w:val="0"/>
                          <w:marRight w:val="0"/>
                          <w:marTop w:val="0"/>
                          <w:marBottom w:val="0"/>
                          <w:divBdr>
                            <w:top w:val="dashed" w:sz="2" w:space="0" w:color="FFFFFF"/>
                            <w:left w:val="dashed" w:sz="2" w:space="0" w:color="FFFFFF"/>
                            <w:bottom w:val="dashed" w:sz="2" w:space="0" w:color="FFFFFF"/>
                            <w:right w:val="dashed" w:sz="2" w:space="0" w:color="FFFFFF"/>
                          </w:divBdr>
                          <w:divsChild>
                            <w:div w:id="1995572516">
                              <w:marLeft w:val="0"/>
                              <w:marRight w:val="0"/>
                              <w:marTop w:val="0"/>
                              <w:marBottom w:val="0"/>
                              <w:divBdr>
                                <w:top w:val="dashed" w:sz="2" w:space="0" w:color="FFFFFF"/>
                                <w:left w:val="dashed" w:sz="2" w:space="0" w:color="FFFFFF"/>
                                <w:bottom w:val="dashed" w:sz="2" w:space="0" w:color="FFFFFF"/>
                                <w:right w:val="dashed" w:sz="2" w:space="0" w:color="FFFFFF"/>
                              </w:divBdr>
                            </w:div>
                            <w:div w:id="975452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6896361">
                          <w:marLeft w:val="0"/>
                          <w:marRight w:val="0"/>
                          <w:marTop w:val="0"/>
                          <w:marBottom w:val="0"/>
                          <w:divBdr>
                            <w:top w:val="dashed" w:sz="2" w:space="0" w:color="FFFFFF"/>
                            <w:left w:val="dashed" w:sz="2" w:space="0" w:color="FFFFFF"/>
                            <w:bottom w:val="dashed" w:sz="2" w:space="0" w:color="FFFFFF"/>
                            <w:right w:val="dashed" w:sz="2" w:space="0" w:color="FFFFFF"/>
                          </w:divBdr>
                        </w:div>
                        <w:div w:id="1309286881">
                          <w:marLeft w:val="0"/>
                          <w:marRight w:val="0"/>
                          <w:marTop w:val="0"/>
                          <w:marBottom w:val="0"/>
                          <w:divBdr>
                            <w:top w:val="dashed" w:sz="2" w:space="0" w:color="FFFFFF"/>
                            <w:left w:val="dashed" w:sz="2" w:space="0" w:color="FFFFFF"/>
                            <w:bottom w:val="dashed" w:sz="2" w:space="0" w:color="FFFFFF"/>
                            <w:right w:val="dashed" w:sz="2" w:space="0" w:color="FFFFFF"/>
                          </w:divBdr>
                          <w:divsChild>
                            <w:div w:id="380062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0353418">
                          <w:marLeft w:val="0"/>
                          <w:marRight w:val="0"/>
                          <w:marTop w:val="0"/>
                          <w:marBottom w:val="0"/>
                          <w:divBdr>
                            <w:top w:val="dashed" w:sz="2" w:space="0" w:color="FFFFFF"/>
                            <w:left w:val="dashed" w:sz="2" w:space="0" w:color="FFFFFF"/>
                            <w:bottom w:val="dashed" w:sz="2" w:space="0" w:color="FFFFFF"/>
                            <w:right w:val="dashed" w:sz="2" w:space="0" w:color="FFFFFF"/>
                          </w:divBdr>
                        </w:div>
                        <w:div w:id="573709724">
                          <w:marLeft w:val="0"/>
                          <w:marRight w:val="0"/>
                          <w:marTop w:val="0"/>
                          <w:marBottom w:val="0"/>
                          <w:divBdr>
                            <w:top w:val="dashed" w:sz="2" w:space="0" w:color="FFFFFF"/>
                            <w:left w:val="dashed" w:sz="2" w:space="0" w:color="FFFFFF"/>
                            <w:bottom w:val="dashed" w:sz="2" w:space="0" w:color="FFFFFF"/>
                            <w:right w:val="dashed" w:sz="2" w:space="0" w:color="FFFFFF"/>
                          </w:divBdr>
                          <w:divsChild>
                            <w:div w:id="1006862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6603249">
                          <w:marLeft w:val="0"/>
                          <w:marRight w:val="0"/>
                          <w:marTop w:val="0"/>
                          <w:marBottom w:val="0"/>
                          <w:divBdr>
                            <w:top w:val="dashed" w:sz="2" w:space="0" w:color="FFFFFF"/>
                            <w:left w:val="dashed" w:sz="2" w:space="0" w:color="FFFFFF"/>
                            <w:bottom w:val="dashed" w:sz="2" w:space="0" w:color="FFFFFF"/>
                            <w:right w:val="dashed" w:sz="2" w:space="0" w:color="FFFFFF"/>
                          </w:divBdr>
                        </w:div>
                        <w:div w:id="1484270006">
                          <w:marLeft w:val="0"/>
                          <w:marRight w:val="0"/>
                          <w:marTop w:val="0"/>
                          <w:marBottom w:val="0"/>
                          <w:divBdr>
                            <w:top w:val="dashed" w:sz="2" w:space="0" w:color="FFFFFF"/>
                            <w:left w:val="dashed" w:sz="2" w:space="0" w:color="FFFFFF"/>
                            <w:bottom w:val="dashed" w:sz="2" w:space="0" w:color="FFFFFF"/>
                            <w:right w:val="dashed" w:sz="2" w:space="0" w:color="FFFFFF"/>
                          </w:divBdr>
                          <w:divsChild>
                            <w:div w:id="1808663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0254423">
                          <w:marLeft w:val="0"/>
                          <w:marRight w:val="0"/>
                          <w:marTop w:val="0"/>
                          <w:marBottom w:val="0"/>
                          <w:divBdr>
                            <w:top w:val="dashed" w:sz="2" w:space="0" w:color="FFFFFF"/>
                            <w:left w:val="dashed" w:sz="2" w:space="0" w:color="FFFFFF"/>
                            <w:bottom w:val="dashed" w:sz="2" w:space="0" w:color="FFFFFF"/>
                            <w:right w:val="dashed" w:sz="2" w:space="0" w:color="FFFFFF"/>
                          </w:divBdr>
                        </w:div>
                        <w:div w:id="1612393629">
                          <w:marLeft w:val="0"/>
                          <w:marRight w:val="0"/>
                          <w:marTop w:val="0"/>
                          <w:marBottom w:val="0"/>
                          <w:divBdr>
                            <w:top w:val="dashed" w:sz="2" w:space="0" w:color="FFFFFF"/>
                            <w:left w:val="dashed" w:sz="2" w:space="0" w:color="FFFFFF"/>
                            <w:bottom w:val="dashed" w:sz="2" w:space="0" w:color="FFFFFF"/>
                            <w:right w:val="dashed" w:sz="2" w:space="0" w:color="FFFFFF"/>
                          </w:divBdr>
                          <w:divsChild>
                            <w:div w:id="759060734">
                              <w:marLeft w:val="0"/>
                              <w:marRight w:val="0"/>
                              <w:marTop w:val="0"/>
                              <w:marBottom w:val="0"/>
                              <w:divBdr>
                                <w:top w:val="dashed" w:sz="2" w:space="0" w:color="FFFFFF"/>
                                <w:left w:val="dashed" w:sz="2" w:space="0" w:color="FFFFFF"/>
                                <w:bottom w:val="dashed" w:sz="2" w:space="0" w:color="FFFFFF"/>
                                <w:right w:val="dashed" w:sz="2" w:space="0" w:color="FFFFFF"/>
                              </w:divBdr>
                            </w:div>
                            <w:div w:id="951522317">
                              <w:marLeft w:val="0"/>
                              <w:marRight w:val="0"/>
                              <w:marTop w:val="0"/>
                              <w:marBottom w:val="0"/>
                              <w:divBdr>
                                <w:top w:val="dashed" w:sz="2" w:space="0" w:color="FFFFFF"/>
                                <w:left w:val="dashed" w:sz="2" w:space="0" w:color="FFFFFF"/>
                                <w:bottom w:val="dashed" w:sz="2" w:space="0" w:color="FFFFFF"/>
                                <w:right w:val="dashed" w:sz="2" w:space="0" w:color="FFFFFF"/>
                              </w:divBdr>
                            </w:div>
                            <w:div w:id="1017732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49477341">
                      <w:marLeft w:val="0"/>
                      <w:marRight w:val="0"/>
                      <w:marTop w:val="0"/>
                      <w:marBottom w:val="0"/>
                      <w:divBdr>
                        <w:top w:val="dashed" w:sz="2" w:space="0" w:color="FFFFFF"/>
                        <w:left w:val="dashed" w:sz="2" w:space="0" w:color="FFFFFF"/>
                        <w:bottom w:val="dashed" w:sz="2" w:space="0" w:color="FFFFFF"/>
                        <w:right w:val="dashed" w:sz="2" w:space="0" w:color="FFFFFF"/>
                      </w:divBdr>
                    </w:div>
                    <w:div w:id="1958294055">
                      <w:marLeft w:val="0"/>
                      <w:marRight w:val="0"/>
                      <w:marTop w:val="0"/>
                      <w:marBottom w:val="0"/>
                      <w:divBdr>
                        <w:top w:val="dashed" w:sz="2" w:space="0" w:color="FFFFFF"/>
                        <w:left w:val="dashed" w:sz="2" w:space="0" w:color="FFFFFF"/>
                        <w:bottom w:val="dashed" w:sz="2" w:space="0" w:color="FFFFFF"/>
                        <w:right w:val="dashed" w:sz="2" w:space="0" w:color="FFFFFF"/>
                      </w:divBdr>
                      <w:divsChild>
                        <w:div w:id="2063401392">
                          <w:marLeft w:val="0"/>
                          <w:marRight w:val="0"/>
                          <w:marTop w:val="0"/>
                          <w:marBottom w:val="0"/>
                          <w:divBdr>
                            <w:top w:val="dashed" w:sz="2" w:space="0" w:color="FFFFFF"/>
                            <w:left w:val="dashed" w:sz="2" w:space="0" w:color="FFFFFF"/>
                            <w:bottom w:val="dashed" w:sz="2" w:space="0" w:color="FFFFFF"/>
                            <w:right w:val="dashed" w:sz="2" w:space="0" w:color="FFFFFF"/>
                          </w:divBdr>
                        </w:div>
                        <w:div w:id="170879956">
                          <w:marLeft w:val="0"/>
                          <w:marRight w:val="0"/>
                          <w:marTop w:val="0"/>
                          <w:marBottom w:val="0"/>
                          <w:divBdr>
                            <w:top w:val="dashed" w:sz="2" w:space="0" w:color="FFFFFF"/>
                            <w:left w:val="dashed" w:sz="2" w:space="0" w:color="FFFFFF"/>
                            <w:bottom w:val="dashed" w:sz="2" w:space="0" w:color="FFFFFF"/>
                            <w:right w:val="dashed" w:sz="2" w:space="0" w:color="FFFFFF"/>
                          </w:divBdr>
                          <w:divsChild>
                            <w:div w:id="1059282956">
                              <w:marLeft w:val="0"/>
                              <w:marRight w:val="0"/>
                              <w:marTop w:val="0"/>
                              <w:marBottom w:val="0"/>
                              <w:divBdr>
                                <w:top w:val="dashed" w:sz="2" w:space="0" w:color="FFFFFF"/>
                                <w:left w:val="dashed" w:sz="2" w:space="0" w:color="FFFFFF"/>
                                <w:bottom w:val="dashed" w:sz="2" w:space="0" w:color="FFFFFF"/>
                                <w:right w:val="dashed" w:sz="2" w:space="0" w:color="FFFFFF"/>
                              </w:divBdr>
                            </w:div>
                            <w:div w:id="1074284120">
                              <w:marLeft w:val="0"/>
                              <w:marRight w:val="0"/>
                              <w:marTop w:val="0"/>
                              <w:marBottom w:val="0"/>
                              <w:divBdr>
                                <w:top w:val="dashed" w:sz="2" w:space="0" w:color="FFFFFF"/>
                                <w:left w:val="dashed" w:sz="2" w:space="0" w:color="FFFFFF"/>
                                <w:bottom w:val="dashed" w:sz="2" w:space="0" w:color="FFFFFF"/>
                                <w:right w:val="dashed" w:sz="2" w:space="0" w:color="FFFFFF"/>
                              </w:divBdr>
                            </w:div>
                            <w:div w:id="864053321">
                              <w:marLeft w:val="0"/>
                              <w:marRight w:val="0"/>
                              <w:marTop w:val="0"/>
                              <w:marBottom w:val="0"/>
                              <w:divBdr>
                                <w:top w:val="dashed" w:sz="2" w:space="0" w:color="FFFFFF"/>
                                <w:left w:val="dashed" w:sz="2" w:space="0" w:color="FFFFFF"/>
                                <w:bottom w:val="dashed" w:sz="2" w:space="0" w:color="FFFFFF"/>
                                <w:right w:val="dashed" w:sz="2" w:space="0" w:color="FFFFFF"/>
                              </w:divBdr>
                            </w:div>
                            <w:div w:id="1724711458">
                              <w:marLeft w:val="0"/>
                              <w:marRight w:val="0"/>
                              <w:marTop w:val="0"/>
                              <w:marBottom w:val="0"/>
                              <w:divBdr>
                                <w:top w:val="dashed" w:sz="2" w:space="0" w:color="FFFFFF"/>
                                <w:left w:val="dashed" w:sz="2" w:space="0" w:color="FFFFFF"/>
                                <w:bottom w:val="dashed" w:sz="2" w:space="0" w:color="FFFFFF"/>
                                <w:right w:val="dashed" w:sz="2" w:space="0" w:color="FFFFFF"/>
                              </w:divBdr>
                            </w:div>
                            <w:div w:id="1800564209">
                              <w:marLeft w:val="0"/>
                              <w:marRight w:val="0"/>
                              <w:marTop w:val="0"/>
                              <w:marBottom w:val="0"/>
                              <w:divBdr>
                                <w:top w:val="dashed" w:sz="2" w:space="0" w:color="FFFFFF"/>
                                <w:left w:val="dashed" w:sz="2" w:space="0" w:color="FFFFFF"/>
                                <w:bottom w:val="dashed" w:sz="2" w:space="0" w:color="FFFFFF"/>
                                <w:right w:val="dashed" w:sz="2" w:space="0" w:color="FFFFFF"/>
                              </w:divBdr>
                            </w:div>
                            <w:div w:id="1561553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8365467">
                          <w:marLeft w:val="0"/>
                          <w:marRight w:val="0"/>
                          <w:marTop w:val="0"/>
                          <w:marBottom w:val="0"/>
                          <w:divBdr>
                            <w:top w:val="dashed" w:sz="2" w:space="0" w:color="FFFFFF"/>
                            <w:left w:val="dashed" w:sz="2" w:space="0" w:color="FFFFFF"/>
                            <w:bottom w:val="dashed" w:sz="2" w:space="0" w:color="FFFFFF"/>
                            <w:right w:val="dashed" w:sz="2" w:space="0" w:color="FFFFFF"/>
                          </w:divBdr>
                        </w:div>
                        <w:div w:id="1792896026">
                          <w:marLeft w:val="0"/>
                          <w:marRight w:val="0"/>
                          <w:marTop w:val="0"/>
                          <w:marBottom w:val="0"/>
                          <w:divBdr>
                            <w:top w:val="dashed" w:sz="2" w:space="0" w:color="FFFFFF"/>
                            <w:left w:val="dashed" w:sz="2" w:space="0" w:color="FFFFFF"/>
                            <w:bottom w:val="dashed" w:sz="2" w:space="0" w:color="FFFFFF"/>
                            <w:right w:val="dashed" w:sz="2" w:space="0" w:color="FFFFFF"/>
                          </w:divBdr>
                          <w:divsChild>
                            <w:div w:id="1670210654">
                              <w:marLeft w:val="0"/>
                              <w:marRight w:val="0"/>
                              <w:marTop w:val="0"/>
                              <w:marBottom w:val="0"/>
                              <w:divBdr>
                                <w:top w:val="dashed" w:sz="2" w:space="0" w:color="FFFFFF"/>
                                <w:left w:val="dashed" w:sz="2" w:space="0" w:color="FFFFFF"/>
                                <w:bottom w:val="dashed" w:sz="2" w:space="0" w:color="FFFFFF"/>
                                <w:right w:val="dashed" w:sz="2" w:space="0" w:color="FFFFFF"/>
                              </w:divBdr>
                            </w:div>
                            <w:div w:id="712657487">
                              <w:marLeft w:val="0"/>
                              <w:marRight w:val="0"/>
                              <w:marTop w:val="0"/>
                              <w:marBottom w:val="0"/>
                              <w:divBdr>
                                <w:top w:val="dashed" w:sz="2" w:space="0" w:color="FFFFFF"/>
                                <w:left w:val="dashed" w:sz="2" w:space="0" w:color="FFFFFF"/>
                                <w:bottom w:val="dashed" w:sz="2" w:space="0" w:color="FFFFFF"/>
                                <w:right w:val="dashed" w:sz="2" w:space="0" w:color="FFFFFF"/>
                              </w:divBdr>
                              <w:divsChild>
                                <w:div w:id="2128307705">
                                  <w:marLeft w:val="0"/>
                                  <w:marRight w:val="0"/>
                                  <w:marTop w:val="0"/>
                                  <w:marBottom w:val="0"/>
                                  <w:divBdr>
                                    <w:top w:val="dashed" w:sz="2" w:space="0" w:color="FFFFFF"/>
                                    <w:left w:val="dashed" w:sz="2" w:space="0" w:color="FFFFFF"/>
                                    <w:bottom w:val="dashed" w:sz="2" w:space="0" w:color="FFFFFF"/>
                                    <w:right w:val="dashed" w:sz="2" w:space="0" w:color="FFFFFF"/>
                                  </w:divBdr>
                                </w:div>
                                <w:div w:id="924457561">
                                  <w:marLeft w:val="0"/>
                                  <w:marRight w:val="0"/>
                                  <w:marTop w:val="0"/>
                                  <w:marBottom w:val="0"/>
                                  <w:divBdr>
                                    <w:top w:val="dashed" w:sz="2" w:space="0" w:color="FFFFFF"/>
                                    <w:left w:val="dashed" w:sz="2" w:space="0" w:color="FFFFFF"/>
                                    <w:bottom w:val="dashed" w:sz="2" w:space="0" w:color="FFFFFF"/>
                                    <w:right w:val="dashed" w:sz="2" w:space="0" w:color="FFFFFF"/>
                                  </w:divBdr>
                                </w:div>
                                <w:div w:id="1441293344">
                                  <w:marLeft w:val="0"/>
                                  <w:marRight w:val="0"/>
                                  <w:marTop w:val="0"/>
                                  <w:marBottom w:val="0"/>
                                  <w:divBdr>
                                    <w:top w:val="dashed" w:sz="2" w:space="0" w:color="FFFFFF"/>
                                    <w:left w:val="dashed" w:sz="2" w:space="0" w:color="FFFFFF"/>
                                    <w:bottom w:val="dashed" w:sz="2" w:space="0" w:color="FFFFFF"/>
                                    <w:right w:val="dashed" w:sz="2" w:space="0" w:color="FFFFFF"/>
                                  </w:divBdr>
                                </w:div>
                                <w:div w:id="1265187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8074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5211183">
                          <w:marLeft w:val="0"/>
                          <w:marRight w:val="0"/>
                          <w:marTop w:val="0"/>
                          <w:marBottom w:val="0"/>
                          <w:divBdr>
                            <w:top w:val="dashed" w:sz="2" w:space="0" w:color="FFFFFF"/>
                            <w:left w:val="dashed" w:sz="2" w:space="0" w:color="FFFFFF"/>
                            <w:bottom w:val="dashed" w:sz="2" w:space="0" w:color="FFFFFF"/>
                            <w:right w:val="dashed" w:sz="2" w:space="0" w:color="FFFFFF"/>
                          </w:divBdr>
                        </w:div>
                        <w:div w:id="713387940">
                          <w:marLeft w:val="0"/>
                          <w:marRight w:val="0"/>
                          <w:marTop w:val="0"/>
                          <w:marBottom w:val="0"/>
                          <w:divBdr>
                            <w:top w:val="dashed" w:sz="2" w:space="0" w:color="FFFFFF"/>
                            <w:left w:val="dashed" w:sz="2" w:space="0" w:color="FFFFFF"/>
                            <w:bottom w:val="dashed" w:sz="2" w:space="0" w:color="FFFFFF"/>
                            <w:right w:val="dashed" w:sz="2" w:space="0" w:color="FFFFFF"/>
                          </w:divBdr>
                          <w:divsChild>
                            <w:div w:id="1239707103">
                              <w:marLeft w:val="0"/>
                              <w:marRight w:val="0"/>
                              <w:marTop w:val="0"/>
                              <w:marBottom w:val="0"/>
                              <w:divBdr>
                                <w:top w:val="dashed" w:sz="2" w:space="0" w:color="FFFFFF"/>
                                <w:left w:val="dashed" w:sz="2" w:space="0" w:color="FFFFFF"/>
                                <w:bottom w:val="dashed" w:sz="2" w:space="0" w:color="FFFFFF"/>
                                <w:right w:val="dashed" w:sz="2" w:space="0" w:color="FFFFFF"/>
                              </w:divBdr>
                            </w:div>
                            <w:div w:id="535197328">
                              <w:marLeft w:val="0"/>
                              <w:marRight w:val="0"/>
                              <w:marTop w:val="0"/>
                              <w:marBottom w:val="0"/>
                              <w:divBdr>
                                <w:top w:val="dashed" w:sz="2" w:space="0" w:color="FFFFFF"/>
                                <w:left w:val="dashed" w:sz="2" w:space="0" w:color="FFFFFF"/>
                                <w:bottom w:val="dashed" w:sz="2" w:space="0" w:color="FFFFFF"/>
                                <w:right w:val="dashed" w:sz="2" w:space="0" w:color="FFFFFF"/>
                              </w:divBdr>
                            </w:div>
                            <w:div w:id="315648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8475473">
                          <w:marLeft w:val="0"/>
                          <w:marRight w:val="0"/>
                          <w:marTop w:val="0"/>
                          <w:marBottom w:val="0"/>
                          <w:divBdr>
                            <w:top w:val="dashed" w:sz="2" w:space="0" w:color="FFFFFF"/>
                            <w:left w:val="dashed" w:sz="2" w:space="0" w:color="FFFFFF"/>
                            <w:bottom w:val="dashed" w:sz="2" w:space="0" w:color="FFFFFF"/>
                            <w:right w:val="dashed" w:sz="2" w:space="0" w:color="FFFFFF"/>
                          </w:divBdr>
                        </w:div>
                        <w:div w:id="310401867">
                          <w:marLeft w:val="0"/>
                          <w:marRight w:val="0"/>
                          <w:marTop w:val="0"/>
                          <w:marBottom w:val="0"/>
                          <w:divBdr>
                            <w:top w:val="dashed" w:sz="2" w:space="0" w:color="FFFFFF"/>
                            <w:left w:val="dashed" w:sz="2" w:space="0" w:color="FFFFFF"/>
                            <w:bottom w:val="dashed" w:sz="2" w:space="0" w:color="FFFFFF"/>
                            <w:right w:val="dashed" w:sz="2" w:space="0" w:color="FFFFFF"/>
                          </w:divBdr>
                          <w:divsChild>
                            <w:div w:id="1878540443">
                              <w:marLeft w:val="0"/>
                              <w:marRight w:val="0"/>
                              <w:marTop w:val="0"/>
                              <w:marBottom w:val="0"/>
                              <w:divBdr>
                                <w:top w:val="dashed" w:sz="2" w:space="0" w:color="FFFFFF"/>
                                <w:left w:val="dashed" w:sz="2" w:space="0" w:color="FFFFFF"/>
                                <w:bottom w:val="dashed" w:sz="2" w:space="0" w:color="FFFFFF"/>
                                <w:right w:val="dashed" w:sz="2" w:space="0" w:color="FFFFFF"/>
                              </w:divBdr>
                            </w:div>
                            <w:div w:id="383605565">
                              <w:marLeft w:val="0"/>
                              <w:marRight w:val="0"/>
                              <w:marTop w:val="0"/>
                              <w:marBottom w:val="0"/>
                              <w:divBdr>
                                <w:top w:val="dashed" w:sz="2" w:space="0" w:color="FFFFFF"/>
                                <w:left w:val="dashed" w:sz="2" w:space="0" w:color="FFFFFF"/>
                                <w:bottom w:val="dashed" w:sz="2" w:space="0" w:color="FFFFFF"/>
                                <w:right w:val="dashed" w:sz="2" w:space="0" w:color="FFFFFF"/>
                              </w:divBdr>
                            </w:div>
                            <w:div w:id="1466193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388906">
                          <w:marLeft w:val="0"/>
                          <w:marRight w:val="0"/>
                          <w:marTop w:val="0"/>
                          <w:marBottom w:val="0"/>
                          <w:divBdr>
                            <w:top w:val="dashed" w:sz="2" w:space="0" w:color="FFFFFF"/>
                            <w:left w:val="dashed" w:sz="2" w:space="0" w:color="FFFFFF"/>
                            <w:bottom w:val="dashed" w:sz="2" w:space="0" w:color="FFFFFF"/>
                            <w:right w:val="dashed" w:sz="2" w:space="0" w:color="FFFFFF"/>
                          </w:divBdr>
                        </w:div>
                        <w:div w:id="249124579">
                          <w:marLeft w:val="0"/>
                          <w:marRight w:val="0"/>
                          <w:marTop w:val="0"/>
                          <w:marBottom w:val="0"/>
                          <w:divBdr>
                            <w:top w:val="dashed" w:sz="2" w:space="0" w:color="FFFFFF"/>
                            <w:left w:val="dashed" w:sz="2" w:space="0" w:color="FFFFFF"/>
                            <w:bottom w:val="dashed" w:sz="2" w:space="0" w:color="FFFFFF"/>
                            <w:right w:val="dashed" w:sz="2" w:space="0" w:color="FFFFFF"/>
                          </w:divBdr>
                          <w:divsChild>
                            <w:div w:id="17033632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84311829">
                  <w:marLeft w:val="0"/>
                  <w:marRight w:val="0"/>
                  <w:marTop w:val="0"/>
                  <w:marBottom w:val="0"/>
                  <w:divBdr>
                    <w:top w:val="dashed" w:sz="2" w:space="0" w:color="FFFFFF"/>
                    <w:left w:val="dashed" w:sz="2" w:space="0" w:color="FFFFFF"/>
                    <w:bottom w:val="dashed" w:sz="2" w:space="0" w:color="FFFFFF"/>
                    <w:right w:val="dashed" w:sz="2" w:space="0" w:color="FFFFFF"/>
                  </w:divBdr>
                </w:div>
                <w:div w:id="746879549">
                  <w:marLeft w:val="0"/>
                  <w:marRight w:val="0"/>
                  <w:marTop w:val="0"/>
                  <w:marBottom w:val="0"/>
                  <w:divBdr>
                    <w:top w:val="dashed" w:sz="2" w:space="0" w:color="FFFFFF"/>
                    <w:left w:val="dashed" w:sz="2" w:space="0" w:color="FFFFFF"/>
                    <w:bottom w:val="dashed" w:sz="2" w:space="0" w:color="FFFFFF"/>
                    <w:right w:val="dashed" w:sz="2" w:space="0" w:color="FFFFFF"/>
                  </w:divBdr>
                  <w:divsChild>
                    <w:div w:id="1368794048">
                      <w:marLeft w:val="0"/>
                      <w:marRight w:val="0"/>
                      <w:marTop w:val="0"/>
                      <w:marBottom w:val="0"/>
                      <w:divBdr>
                        <w:top w:val="dashed" w:sz="2" w:space="0" w:color="FFFFFF"/>
                        <w:left w:val="dashed" w:sz="2" w:space="0" w:color="FFFFFF"/>
                        <w:bottom w:val="dashed" w:sz="2" w:space="0" w:color="FFFFFF"/>
                        <w:right w:val="dashed" w:sz="2" w:space="0" w:color="FFFFFF"/>
                      </w:divBdr>
                    </w:div>
                    <w:div w:id="2012490313">
                      <w:marLeft w:val="0"/>
                      <w:marRight w:val="0"/>
                      <w:marTop w:val="0"/>
                      <w:marBottom w:val="0"/>
                      <w:divBdr>
                        <w:top w:val="dashed" w:sz="2" w:space="0" w:color="FFFFFF"/>
                        <w:left w:val="dashed" w:sz="2" w:space="0" w:color="FFFFFF"/>
                        <w:bottom w:val="dashed" w:sz="2" w:space="0" w:color="FFFFFF"/>
                        <w:right w:val="dashed" w:sz="2" w:space="0" w:color="FFFFFF"/>
                      </w:divBdr>
                      <w:divsChild>
                        <w:div w:id="270824066">
                          <w:marLeft w:val="0"/>
                          <w:marRight w:val="0"/>
                          <w:marTop w:val="0"/>
                          <w:marBottom w:val="0"/>
                          <w:divBdr>
                            <w:top w:val="dashed" w:sz="2" w:space="0" w:color="FFFFFF"/>
                            <w:left w:val="dashed" w:sz="2" w:space="0" w:color="FFFFFF"/>
                            <w:bottom w:val="dashed" w:sz="2" w:space="0" w:color="FFFFFF"/>
                            <w:right w:val="dashed" w:sz="2" w:space="0" w:color="FFFFFF"/>
                          </w:divBdr>
                        </w:div>
                        <w:div w:id="1909850269">
                          <w:marLeft w:val="0"/>
                          <w:marRight w:val="0"/>
                          <w:marTop w:val="0"/>
                          <w:marBottom w:val="0"/>
                          <w:divBdr>
                            <w:top w:val="dashed" w:sz="2" w:space="0" w:color="FFFFFF"/>
                            <w:left w:val="dashed" w:sz="2" w:space="0" w:color="FFFFFF"/>
                            <w:bottom w:val="dashed" w:sz="2" w:space="0" w:color="FFFFFF"/>
                            <w:right w:val="dashed" w:sz="2" w:space="0" w:color="FFFFFF"/>
                          </w:divBdr>
                          <w:divsChild>
                            <w:div w:id="321857063">
                              <w:marLeft w:val="0"/>
                              <w:marRight w:val="0"/>
                              <w:marTop w:val="0"/>
                              <w:marBottom w:val="0"/>
                              <w:divBdr>
                                <w:top w:val="dashed" w:sz="2" w:space="0" w:color="FFFFFF"/>
                                <w:left w:val="dashed" w:sz="2" w:space="0" w:color="FFFFFF"/>
                                <w:bottom w:val="dashed" w:sz="2" w:space="0" w:color="FFFFFF"/>
                                <w:right w:val="dashed" w:sz="2" w:space="0" w:color="FFFFFF"/>
                              </w:divBdr>
                            </w:div>
                            <w:div w:id="1203440967">
                              <w:marLeft w:val="0"/>
                              <w:marRight w:val="0"/>
                              <w:marTop w:val="0"/>
                              <w:marBottom w:val="0"/>
                              <w:divBdr>
                                <w:top w:val="dashed" w:sz="2" w:space="0" w:color="FFFFFF"/>
                                <w:left w:val="dashed" w:sz="2" w:space="0" w:color="FFFFFF"/>
                                <w:bottom w:val="dashed" w:sz="2" w:space="0" w:color="FFFFFF"/>
                                <w:right w:val="dashed" w:sz="2" w:space="0" w:color="FFFFFF"/>
                              </w:divBdr>
                            </w:div>
                            <w:div w:id="1692535017">
                              <w:marLeft w:val="0"/>
                              <w:marRight w:val="0"/>
                              <w:marTop w:val="0"/>
                              <w:marBottom w:val="0"/>
                              <w:divBdr>
                                <w:top w:val="dashed" w:sz="2" w:space="0" w:color="FFFFFF"/>
                                <w:left w:val="dashed" w:sz="2" w:space="0" w:color="FFFFFF"/>
                                <w:bottom w:val="dashed" w:sz="2" w:space="0" w:color="FFFFFF"/>
                                <w:right w:val="dashed" w:sz="2" w:space="0" w:color="FFFFFF"/>
                              </w:divBdr>
                            </w:div>
                            <w:div w:id="1377389949">
                              <w:marLeft w:val="0"/>
                              <w:marRight w:val="0"/>
                              <w:marTop w:val="0"/>
                              <w:marBottom w:val="0"/>
                              <w:divBdr>
                                <w:top w:val="dashed" w:sz="2" w:space="0" w:color="FFFFFF"/>
                                <w:left w:val="dashed" w:sz="2" w:space="0" w:color="FFFFFF"/>
                                <w:bottom w:val="dashed" w:sz="2" w:space="0" w:color="FFFFFF"/>
                                <w:right w:val="dashed" w:sz="2" w:space="0" w:color="FFFFFF"/>
                              </w:divBdr>
                            </w:div>
                            <w:div w:id="1355107109">
                              <w:marLeft w:val="0"/>
                              <w:marRight w:val="0"/>
                              <w:marTop w:val="0"/>
                              <w:marBottom w:val="0"/>
                              <w:divBdr>
                                <w:top w:val="dashed" w:sz="2" w:space="0" w:color="FFFFFF"/>
                                <w:left w:val="dashed" w:sz="2" w:space="0" w:color="FFFFFF"/>
                                <w:bottom w:val="dashed" w:sz="2" w:space="0" w:color="FFFFFF"/>
                                <w:right w:val="dashed" w:sz="2" w:space="0" w:color="FFFFFF"/>
                              </w:divBdr>
                            </w:div>
                            <w:div w:id="1758015813">
                              <w:marLeft w:val="0"/>
                              <w:marRight w:val="0"/>
                              <w:marTop w:val="0"/>
                              <w:marBottom w:val="0"/>
                              <w:divBdr>
                                <w:top w:val="dashed" w:sz="2" w:space="0" w:color="FFFFFF"/>
                                <w:left w:val="dashed" w:sz="2" w:space="0" w:color="FFFFFF"/>
                                <w:bottom w:val="dashed" w:sz="2" w:space="0" w:color="FFFFFF"/>
                                <w:right w:val="dashed" w:sz="2" w:space="0" w:color="FFFFFF"/>
                              </w:divBdr>
                            </w:div>
                            <w:div w:id="1123424342">
                              <w:marLeft w:val="0"/>
                              <w:marRight w:val="0"/>
                              <w:marTop w:val="0"/>
                              <w:marBottom w:val="0"/>
                              <w:divBdr>
                                <w:top w:val="dashed" w:sz="2" w:space="0" w:color="FFFFFF"/>
                                <w:left w:val="dashed" w:sz="2" w:space="0" w:color="FFFFFF"/>
                                <w:bottom w:val="dashed" w:sz="2" w:space="0" w:color="FFFFFF"/>
                                <w:right w:val="dashed" w:sz="2" w:space="0" w:color="FFFFFF"/>
                              </w:divBdr>
                            </w:div>
                            <w:div w:id="848105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2204478">
                          <w:marLeft w:val="0"/>
                          <w:marRight w:val="0"/>
                          <w:marTop w:val="0"/>
                          <w:marBottom w:val="0"/>
                          <w:divBdr>
                            <w:top w:val="dashed" w:sz="2" w:space="0" w:color="FFFFFF"/>
                            <w:left w:val="dashed" w:sz="2" w:space="0" w:color="FFFFFF"/>
                            <w:bottom w:val="dashed" w:sz="2" w:space="0" w:color="FFFFFF"/>
                            <w:right w:val="dashed" w:sz="2" w:space="0" w:color="FFFFFF"/>
                          </w:divBdr>
                        </w:div>
                        <w:div w:id="1025788446">
                          <w:marLeft w:val="0"/>
                          <w:marRight w:val="0"/>
                          <w:marTop w:val="0"/>
                          <w:marBottom w:val="0"/>
                          <w:divBdr>
                            <w:top w:val="dashed" w:sz="2" w:space="0" w:color="FFFFFF"/>
                            <w:left w:val="dashed" w:sz="2" w:space="0" w:color="FFFFFF"/>
                            <w:bottom w:val="dashed" w:sz="2" w:space="0" w:color="FFFFFF"/>
                            <w:right w:val="dashed" w:sz="2" w:space="0" w:color="FFFFFF"/>
                          </w:divBdr>
                          <w:divsChild>
                            <w:div w:id="1285042624">
                              <w:marLeft w:val="0"/>
                              <w:marRight w:val="0"/>
                              <w:marTop w:val="0"/>
                              <w:marBottom w:val="0"/>
                              <w:divBdr>
                                <w:top w:val="dashed" w:sz="2" w:space="0" w:color="FFFFFF"/>
                                <w:left w:val="dashed" w:sz="2" w:space="0" w:color="FFFFFF"/>
                                <w:bottom w:val="dashed" w:sz="2" w:space="0" w:color="FFFFFF"/>
                                <w:right w:val="dashed" w:sz="2" w:space="0" w:color="FFFFFF"/>
                              </w:divBdr>
                            </w:div>
                            <w:div w:id="822501864">
                              <w:marLeft w:val="0"/>
                              <w:marRight w:val="0"/>
                              <w:marTop w:val="0"/>
                              <w:marBottom w:val="0"/>
                              <w:divBdr>
                                <w:top w:val="dashed" w:sz="2" w:space="0" w:color="FFFFFF"/>
                                <w:left w:val="dashed" w:sz="2" w:space="0" w:color="FFFFFF"/>
                                <w:bottom w:val="dashed" w:sz="2" w:space="0" w:color="FFFFFF"/>
                                <w:right w:val="dashed" w:sz="2" w:space="0" w:color="FFFFFF"/>
                              </w:divBdr>
                            </w:div>
                            <w:div w:id="5760185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30576144">
                      <w:marLeft w:val="0"/>
                      <w:marRight w:val="0"/>
                      <w:marTop w:val="0"/>
                      <w:marBottom w:val="0"/>
                      <w:divBdr>
                        <w:top w:val="dashed" w:sz="2" w:space="0" w:color="FFFFFF"/>
                        <w:left w:val="dashed" w:sz="2" w:space="0" w:color="FFFFFF"/>
                        <w:bottom w:val="dashed" w:sz="2" w:space="0" w:color="FFFFFF"/>
                        <w:right w:val="dashed" w:sz="2" w:space="0" w:color="FFFFFF"/>
                      </w:divBdr>
                    </w:div>
                    <w:div w:id="1685355039">
                      <w:marLeft w:val="0"/>
                      <w:marRight w:val="0"/>
                      <w:marTop w:val="0"/>
                      <w:marBottom w:val="0"/>
                      <w:divBdr>
                        <w:top w:val="dashed" w:sz="2" w:space="0" w:color="FFFFFF"/>
                        <w:left w:val="dashed" w:sz="2" w:space="0" w:color="FFFFFF"/>
                        <w:bottom w:val="dashed" w:sz="2" w:space="0" w:color="FFFFFF"/>
                        <w:right w:val="dashed" w:sz="2" w:space="0" w:color="FFFFFF"/>
                      </w:divBdr>
                      <w:divsChild>
                        <w:div w:id="1964725199">
                          <w:marLeft w:val="0"/>
                          <w:marRight w:val="0"/>
                          <w:marTop w:val="0"/>
                          <w:marBottom w:val="0"/>
                          <w:divBdr>
                            <w:top w:val="dashed" w:sz="2" w:space="0" w:color="FFFFFF"/>
                            <w:left w:val="dashed" w:sz="2" w:space="0" w:color="FFFFFF"/>
                            <w:bottom w:val="dashed" w:sz="2" w:space="0" w:color="FFFFFF"/>
                            <w:right w:val="dashed" w:sz="2" w:space="0" w:color="FFFFFF"/>
                          </w:divBdr>
                        </w:div>
                        <w:div w:id="1437016267">
                          <w:marLeft w:val="0"/>
                          <w:marRight w:val="0"/>
                          <w:marTop w:val="0"/>
                          <w:marBottom w:val="0"/>
                          <w:divBdr>
                            <w:top w:val="dashed" w:sz="2" w:space="0" w:color="FFFFFF"/>
                            <w:left w:val="dashed" w:sz="2" w:space="0" w:color="FFFFFF"/>
                            <w:bottom w:val="dashed" w:sz="2" w:space="0" w:color="FFFFFF"/>
                            <w:right w:val="dashed" w:sz="2" w:space="0" w:color="FFFFFF"/>
                          </w:divBdr>
                          <w:divsChild>
                            <w:div w:id="1140152216">
                              <w:marLeft w:val="0"/>
                              <w:marRight w:val="0"/>
                              <w:marTop w:val="0"/>
                              <w:marBottom w:val="0"/>
                              <w:divBdr>
                                <w:top w:val="dashed" w:sz="2" w:space="0" w:color="FFFFFF"/>
                                <w:left w:val="dashed" w:sz="2" w:space="0" w:color="FFFFFF"/>
                                <w:bottom w:val="dashed" w:sz="2" w:space="0" w:color="FFFFFF"/>
                                <w:right w:val="dashed" w:sz="2" w:space="0" w:color="FFFFFF"/>
                              </w:divBdr>
                            </w:div>
                            <w:div w:id="2122913230">
                              <w:marLeft w:val="0"/>
                              <w:marRight w:val="0"/>
                              <w:marTop w:val="0"/>
                              <w:marBottom w:val="0"/>
                              <w:divBdr>
                                <w:top w:val="dashed" w:sz="2" w:space="0" w:color="FFFFFF"/>
                                <w:left w:val="dashed" w:sz="2" w:space="0" w:color="FFFFFF"/>
                                <w:bottom w:val="dashed" w:sz="2" w:space="0" w:color="FFFFFF"/>
                                <w:right w:val="dashed" w:sz="2" w:space="0" w:color="FFFFFF"/>
                              </w:divBdr>
                            </w:div>
                            <w:div w:id="204295153">
                              <w:marLeft w:val="0"/>
                              <w:marRight w:val="0"/>
                              <w:marTop w:val="0"/>
                              <w:marBottom w:val="0"/>
                              <w:divBdr>
                                <w:top w:val="dashed" w:sz="2" w:space="0" w:color="FFFFFF"/>
                                <w:left w:val="dashed" w:sz="2" w:space="0" w:color="FFFFFF"/>
                                <w:bottom w:val="dashed" w:sz="2" w:space="0" w:color="FFFFFF"/>
                                <w:right w:val="dashed" w:sz="2" w:space="0" w:color="FFFFFF"/>
                              </w:divBdr>
                            </w:div>
                            <w:div w:id="1811552470">
                              <w:marLeft w:val="0"/>
                              <w:marRight w:val="0"/>
                              <w:marTop w:val="0"/>
                              <w:marBottom w:val="0"/>
                              <w:divBdr>
                                <w:top w:val="dashed" w:sz="2" w:space="0" w:color="FFFFFF"/>
                                <w:left w:val="dashed" w:sz="2" w:space="0" w:color="FFFFFF"/>
                                <w:bottom w:val="dashed" w:sz="2" w:space="0" w:color="FFFFFF"/>
                                <w:right w:val="dashed" w:sz="2" w:space="0" w:color="FFFFFF"/>
                              </w:divBdr>
                            </w:div>
                            <w:div w:id="1772623795">
                              <w:marLeft w:val="0"/>
                              <w:marRight w:val="0"/>
                              <w:marTop w:val="0"/>
                              <w:marBottom w:val="0"/>
                              <w:divBdr>
                                <w:top w:val="dashed" w:sz="2" w:space="0" w:color="FFFFFF"/>
                                <w:left w:val="dashed" w:sz="2" w:space="0" w:color="FFFFFF"/>
                                <w:bottom w:val="dashed" w:sz="2" w:space="0" w:color="FFFFFF"/>
                                <w:right w:val="dashed" w:sz="2" w:space="0" w:color="FFFFFF"/>
                              </w:divBdr>
                            </w:div>
                            <w:div w:id="795686109">
                              <w:marLeft w:val="0"/>
                              <w:marRight w:val="0"/>
                              <w:marTop w:val="0"/>
                              <w:marBottom w:val="0"/>
                              <w:divBdr>
                                <w:top w:val="dashed" w:sz="2" w:space="0" w:color="FFFFFF"/>
                                <w:left w:val="dashed" w:sz="2" w:space="0" w:color="FFFFFF"/>
                                <w:bottom w:val="dashed" w:sz="2" w:space="0" w:color="FFFFFF"/>
                                <w:right w:val="dashed" w:sz="2" w:space="0" w:color="FFFFFF"/>
                              </w:divBdr>
                            </w:div>
                            <w:div w:id="659390206">
                              <w:marLeft w:val="0"/>
                              <w:marRight w:val="0"/>
                              <w:marTop w:val="0"/>
                              <w:marBottom w:val="0"/>
                              <w:divBdr>
                                <w:top w:val="dashed" w:sz="2" w:space="0" w:color="FFFFFF"/>
                                <w:left w:val="dashed" w:sz="2" w:space="0" w:color="FFFFFF"/>
                                <w:bottom w:val="dashed" w:sz="2" w:space="0" w:color="FFFFFF"/>
                                <w:right w:val="dashed" w:sz="2" w:space="0" w:color="FFFFFF"/>
                              </w:divBdr>
                            </w:div>
                            <w:div w:id="66339820">
                              <w:marLeft w:val="0"/>
                              <w:marRight w:val="0"/>
                              <w:marTop w:val="0"/>
                              <w:marBottom w:val="0"/>
                              <w:divBdr>
                                <w:top w:val="dashed" w:sz="2" w:space="0" w:color="FFFFFF"/>
                                <w:left w:val="dashed" w:sz="2" w:space="0" w:color="FFFFFF"/>
                                <w:bottom w:val="dashed" w:sz="2" w:space="0" w:color="FFFFFF"/>
                                <w:right w:val="dashed" w:sz="2" w:space="0" w:color="FFFFFF"/>
                              </w:divBdr>
                            </w:div>
                            <w:div w:id="1361781845">
                              <w:marLeft w:val="0"/>
                              <w:marRight w:val="0"/>
                              <w:marTop w:val="0"/>
                              <w:marBottom w:val="0"/>
                              <w:divBdr>
                                <w:top w:val="dashed" w:sz="2" w:space="0" w:color="FFFFFF"/>
                                <w:left w:val="dashed" w:sz="2" w:space="0" w:color="FFFFFF"/>
                                <w:bottom w:val="dashed" w:sz="2" w:space="0" w:color="FFFFFF"/>
                                <w:right w:val="dashed" w:sz="2" w:space="0" w:color="FFFFFF"/>
                              </w:divBdr>
                            </w:div>
                            <w:div w:id="1531600471">
                              <w:marLeft w:val="0"/>
                              <w:marRight w:val="0"/>
                              <w:marTop w:val="0"/>
                              <w:marBottom w:val="0"/>
                              <w:divBdr>
                                <w:top w:val="dashed" w:sz="2" w:space="0" w:color="FFFFFF"/>
                                <w:left w:val="dashed" w:sz="2" w:space="0" w:color="FFFFFF"/>
                                <w:bottom w:val="dashed" w:sz="2" w:space="0" w:color="FFFFFF"/>
                                <w:right w:val="dashed" w:sz="2" w:space="0" w:color="FFFFFF"/>
                              </w:divBdr>
                            </w:div>
                            <w:div w:id="1673945610">
                              <w:marLeft w:val="0"/>
                              <w:marRight w:val="0"/>
                              <w:marTop w:val="0"/>
                              <w:marBottom w:val="0"/>
                              <w:divBdr>
                                <w:top w:val="dashed" w:sz="2" w:space="0" w:color="FFFFFF"/>
                                <w:left w:val="dashed" w:sz="2" w:space="0" w:color="FFFFFF"/>
                                <w:bottom w:val="dashed" w:sz="2" w:space="0" w:color="FFFFFF"/>
                                <w:right w:val="dashed" w:sz="2" w:space="0" w:color="FFFFFF"/>
                              </w:divBdr>
                            </w:div>
                            <w:div w:id="1022632203">
                              <w:marLeft w:val="0"/>
                              <w:marRight w:val="0"/>
                              <w:marTop w:val="0"/>
                              <w:marBottom w:val="0"/>
                              <w:divBdr>
                                <w:top w:val="dashed" w:sz="2" w:space="0" w:color="FFFFFF"/>
                                <w:left w:val="dashed" w:sz="2" w:space="0" w:color="FFFFFF"/>
                                <w:bottom w:val="dashed" w:sz="2" w:space="0" w:color="FFFFFF"/>
                                <w:right w:val="dashed" w:sz="2" w:space="0" w:color="FFFFFF"/>
                              </w:divBdr>
                            </w:div>
                            <w:div w:id="1005783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1666756">
                          <w:marLeft w:val="0"/>
                          <w:marRight w:val="0"/>
                          <w:marTop w:val="0"/>
                          <w:marBottom w:val="0"/>
                          <w:divBdr>
                            <w:top w:val="dashed" w:sz="2" w:space="0" w:color="FFFFFF"/>
                            <w:left w:val="dashed" w:sz="2" w:space="0" w:color="FFFFFF"/>
                            <w:bottom w:val="dashed" w:sz="2" w:space="0" w:color="FFFFFF"/>
                            <w:right w:val="dashed" w:sz="2" w:space="0" w:color="FFFFFF"/>
                          </w:divBdr>
                        </w:div>
                        <w:div w:id="763846545">
                          <w:marLeft w:val="0"/>
                          <w:marRight w:val="0"/>
                          <w:marTop w:val="0"/>
                          <w:marBottom w:val="0"/>
                          <w:divBdr>
                            <w:top w:val="dashed" w:sz="2" w:space="0" w:color="FFFFFF"/>
                            <w:left w:val="dashed" w:sz="2" w:space="0" w:color="FFFFFF"/>
                            <w:bottom w:val="dashed" w:sz="2" w:space="0" w:color="FFFFFF"/>
                            <w:right w:val="dashed" w:sz="2" w:space="0" w:color="FFFFFF"/>
                          </w:divBdr>
                          <w:divsChild>
                            <w:div w:id="1920941404">
                              <w:marLeft w:val="0"/>
                              <w:marRight w:val="0"/>
                              <w:marTop w:val="0"/>
                              <w:marBottom w:val="0"/>
                              <w:divBdr>
                                <w:top w:val="dashed" w:sz="2" w:space="0" w:color="FFFFFF"/>
                                <w:left w:val="dashed" w:sz="2" w:space="0" w:color="FFFFFF"/>
                                <w:bottom w:val="dashed" w:sz="2" w:space="0" w:color="FFFFFF"/>
                                <w:right w:val="dashed" w:sz="2" w:space="0" w:color="FFFFFF"/>
                              </w:divBdr>
                            </w:div>
                            <w:div w:id="347946414">
                              <w:marLeft w:val="0"/>
                              <w:marRight w:val="0"/>
                              <w:marTop w:val="0"/>
                              <w:marBottom w:val="0"/>
                              <w:divBdr>
                                <w:top w:val="dashed" w:sz="2" w:space="0" w:color="FFFFFF"/>
                                <w:left w:val="dashed" w:sz="2" w:space="0" w:color="FFFFFF"/>
                                <w:bottom w:val="dashed" w:sz="2" w:space="0" w:color="FFFFFF"/>
                                <w:right w:val="dashed" w:sz="2" w:space="0" w:color="FFFFFF"/>
                              </w:divBdr>
                            </w:div>
                            <w:div w:id="1607537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9147661">
                          <w:marLeft w:val="0"/>
                          <w:marRight w:val="0"/>
                          <w:marTop w:val="0"/>
                          <w:marBottom w:val="0"/>
                          <w:divBdr>
                            <w:top w:val="dashed" w:sz="2" w:space="0" w:color="FFFFFF"/>
                            <w:left w:val="dashed" w:sz="2" w:space="0" w:color="FFFFFF"/>
                            <w:bottom w:val="dashed" w:sz="2" w:space="0" w:color="FFFFFF"/>
                            <w:right w:val="dashed" w:sz="2" w:space="0" w:color="FFFFFF"/>
                          </w:divBdr>
                        </w:div>
                        <w:div w:id="452404179">
                          <w:marLeft w:val="0"/>
                          <w:marRight w:val="0"/>
                          <w:marTop w:val="0"/>
                          <w:marBottom w:val="0"/>
                          <w:divBdr>
                            <w:top w:val="dashed" w:sz="2" w:space="0" w:color="FFFFFF"/>
                            <w:left w:val="dashed" w:sz="2" w:space="0" w:color="FFFFFF"/>
                            <w:bottom w:val="dashed" w:sz="2" w:space="0" w:color="FFFFFF"/>
                            <w:right w:val="dashed" w:sz="2" w:space="0" w:color="FFFFFF"/>
                          </w:divBdr>
                          <w:divsChild>
                            <w:div w:id="1376155247">
                              <w:marLeft w:val="0"/>
                              <w:marRight w:val="0"/>
                              <w:marTop w:val="0"/>
                              <w:marBottom w:val="0"/>
                              <w:divBdr>
                                <w:top w:val="dashed" w:sz="2" w:space="0" w:color="FFFFFF"/>
                                <w:left w:val="dashed" w:sz="2" w:space="0" w:color="FFFFFF"/>
                                <w:bottom w:val="dashed" w:sz="2" w:space="0" w:color="FFFFFF"/>
                                <w:right w:val="dashed" w:sz="2" w:space="0" w:color="FFFFFF"/>
                              </w:divBdr>
                            </w:div>
                            <w:div w:id="736897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8268876">
                          <w:marLeft w:val="0"/>
                          <w:marRight w:val="0"/>
                          <w:marTop w:val="0"/>
                          <w:marBottom w:val="0"/>
                          <w:divBdr>
                            <w:top w:val="dashed" w:sz="2" w:space="0" w:color="FFFFFF"/>
                            <w:left w:val="dashed" w:sz="2" w:space="0" w:color="FFFFFF"/>
                            <w:bottom w:val="dashed" w:sz="2" w:space="0" w:color="FFFFFF"/>
                            <w:right w:val="dashed" w:sz="2" w:space="0" w:color="FFFFFF"/>
                          </w:divBdr>
                        </w:div>
                        <w:div w:id="1616593683">
                          <w:marLeft w:val="0"/>
                          <w:marRight w:val="0"/>
                          <w:marTop w:val="0"/>
                          <w:marBottom w:val="0"/>
                          <w:divBdr>
                            <w:top w:val="dashed" w:sz="2" w:space="0" w:color="FFFFFF"/>
                            <w:left w:val="dashed" w:sz="2" w:space="0" w:color="FFFFFF"/>
                            <w:bottom w:val="dashed" w:sz="2" w:space="0" w:color="FFFFFF"/>
                            <w:right w:val="dashed" w:sz="2" w:space="0" w:color="FFFFFF"/>
                          </w:divBdr>
                          <w:divsChild>
                            <w:div w:id="264339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320556">
                          <w:marLeft w:val="0"/>
                          <w:marRight w:val="0"/>
                          <w:marTop w:val="0"/>
                          <w:marBottom w:val="0"/>
                          <w:divBdr>
                            <w:top w:val="dashed" w:sz="2" w:space="0" w:color="FFFFFF"/>
                            <w:left w:val="dashed" w:sz="2" w:space="0" w:color="FFFFFF"/>
                            <w:bottom w:val="dashed" w:sz="2" w:space="0" w:color="FFFFFF"/>
                            <w:right w:val="dashed" w:sz="2" w:space="0" w:color="FFFFFF"/>
                          </w:divBdr>
                        </w:div>
                        <w:div w:id="1882743257">
                          <w:marLeft w:val="0"/>
                          <w:marRight w:val="0"/>
                          <w:marTop w:val="0"/>
                          <w:marBottom w:val="0"/>
                          <w:divBdr>
                            <w:top w:val="dashed" w:sz="2" w:space="0" w:color="FFFFFF"/>
                            <w:left w:val="dashed" w:sz="2" w:space="0" w:color="FFFFFF"/>
                            <w:bottom w:val="dashed" w:sz="2" w:space="0" w:color="FFFFFF"/>
                            <w:right w:val="dashed" w:sz="2" w:space="0" w:color="FFFFFF"/>
                          </w:divBdr>
                          <w:divsChild>
                            <w:div w:id="7547847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34573648">
                      <w:marLeft w:val="0"/>
                      <w:marRight w:val="0"/>
                      <w:marTop w:val="0"/>
                      <w:marBottom w:val="0"/>
                      <w:divBdr>
                        <w:top w:val="dashed" w:sz="2" w:space="0" w:color="FFFFFF"/>
                        <w:left w:val="dashed" w:sz="2" w:space="0" w:color="FFFFFF"/>
                        <w:bottom w:val="dashed" w:sz="2" w:space="0" w:color="FFFFFF"/>
                        <w:right w:val="dashed" w:sz="2" w:space="0" w:color="FFFFFF"/>
                      </w:divBdr>
                    </w:div>
                    <w:div w:id="1781488796">
                      <w:marLeft w:val="0"/>
                      <w:marRight w:val="0"/>
                      <w:marTop w:val="0"/>
                      <w:marBottom w:val="0"/>
                      <w:divBdr>
                        <w:top w:val="dashed" w:sz="2" w:space="0" w:color="FFFFFF"/>
                        <w:left w:val="dashed" w:sz="2" w:space="0" w:color="FFFFFF"/>
                        <w:bottom w:val="dashed" w:sz="2" w:space="0" w:color="FFFFFF"/>
                        <w:right w:val="dashed" w:sz="2" w:space="0" w:color="FFFFFF"/>
                      </w:divBdr>
                      <w:divsChild>
                        <w:div w:id="214129132">
                          <w:marLeft w:val="0"/>
                          <w:marRight w:val="0"/>
                          <w:marTop w:val="0"/>
                          <w:marBottom w:val="0"/>
                          <w:divBdr>
                            <w:top w:val="dashed" w:sz="2" w:space="0" w:color="FFFFFF"/>
                            <w:left w:val="dashed" w:sz="2" w:space="0" w:color="FFFFFF"/>
                            <w:bottom w:val="dashed" w:sz="2" w:space="0" w:color="FFFFFF"/>
                            <w:right w:val="dashed" w:sz="2" w:space="0" w:color="FFFFFF"/>
                          </w:divBdr>
                        </w:div>
                        <w:div w:id="246965619">
                          <w:marLeft w:val="0"/>
                          <w:marRight w:val="0"/>
                          <w:marTop w:val="0"/>
                          <w:marBottom w:val="0"/>
                          <w:divBdr>
                            <w:top w:val="dashed" w:sz="2" w:space="0" w:color="FFFFFF"/>
                            <w:left w:val="dashed" w:sz="2" w:space="0" w:color="FFFFFF"/>
                            <w:bottom w:val="dashed" w:sz="2" w:space="0" w:color="FFFFFF"/>
                            <w:right w:val="dashed" w:sz="2" w:space="0" w:color="FFFFFF"/>
                          </w:divBdr>
                          <w:divsChild>
                            <w:div w:id="1248616019">
                              <w:marLeft w:val="0"/>
                              <w:marRight w:val="0"/>
                              <w:marTop w:val="0"/>
                              <w:marBottom w:val="0"/>
                              <w:divBdr>
                                <w:top w:val="dashed" w:sz="2" w:space="0" w:color="FFFFFF"/>
                                <w:left w:val="dashed" w:sz="2" w:space="0" w:color="FFFFFF"/>
                                <w:bottom w:val="dashed" w:sz="2" w:space="0" w:color="FFFFFF"/>
                                <w:right w:val="dashed" w:sz="2" w:space="0" w:color="FFFFFF"/>
                              </w:divBdr>
                            </w:div>
                            <w:div w:id="1030452661">
                              <w:marLeft w:val="0"/>
                              <w:marRight w:val="0"/>
                              <w:marTop w:val="0"/>
                              <w:marBottom w:val="0"/>
                              <w:divBdr>
                                <w:top w:val="dashed" w:sz="2" w:space="0" w:color="FFFFFF"/>
                                <w:left w:val="dashed" w:sz="2" w:space="0" w:color="FFFFFF"/>
                                <w:bottom w:val="dashed" w:sz="2" w:space="0" w:color="FFFFFF"/>
                                <w:right w:val="dashed" w:sz="2" w:space="0" w:color="FFFFFF"/>
                              </w:divBdr>
                            </w:div>
                            <w:div w:id="11420393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9419167">
                          <w:marLeft w:val="0"/>
                          <w:marRight w:val="0"/>
                          <w:marTop w:val="0"/>
                          <w:marBottom w:val="0"/>
                          <w:divBdr>
                            <w:top w:val="dashed" w:sz="2" w:space="0" w:color="FFFFFF"/>
                            <w:left w:val="dashed" w:sz="2" w:space="0" w:color="FFFFFF"/>
                            <w:bottom w:val="dashed" w:sz="2" w:space="0" w:color="FFFFFF"/>
                            <w:right w:val="dashed" w:sz="2" w:space="0" w:color="FFFFFF"/>
                          </w:divBdr>
                        </w:div>
                        <w:div w:id="270163708">
                          <w:marLeft w:val="0"/>
                          <w:marRight w:val="0"/>
                          <w:marTop w:val="0"/>
                          <w:marBottom w:val="0"/>
                          <w:divBdr>
                            <w:top w:val="dashed" w:sz="2" w:space="0" w:color="FFFFFF"/>
                            <w:left w:val="dashed" w:sz="2" w:space="0" w:color="FFFFFF"/>
                            <w:bottom w:val="dashed" w:sz="2" w:space="0" w:color="FFFFFF"/>
                            <w:right w:val="dashed" w:sz="2" w:space="0" w:color="FFFFFF"/>
                          </w:divBdr>
                          <w:divsChild>
                            <w:div w:id="490415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2585829">
                          <w:marLeft w:val="0"/>
                          <w:marRight w:val="0"/>
                          <w:marTop w:val="0"/>
                          <w:marBottom w:val="0"/>
                          <w:divBdr>
                            <w:top w:val="dashed" w:sz="2" w:space="0" w:color="FFFFFF"/>
                            <w:left w:val="dashed" w:sz="2" w:space="0" w:color="FFFFFF"/>
                            <w:bottom w:val="dashed" w:sz="2" w:space="0" w:color="FFFFFF"/>
                            <w:right w:val="dashed" w:sz="2" w:space="0" w:color="FFFFFF"/>
                          </w:divBdr>
                        </w:div>
                        <w:div w:id="1313868630">
                          <w:marLeft w:val="0"/>
                          <w:marRight w:val="0"/>
                          <w:marTop w:val="0"/>
                          <w:marBottom w:val="0"/>
                          <w:divBdr>
                            <w:top w:val="dashed" w:sz="2" w:space="0" w:color="FFFFFF"/>
                            <w:left w:val="dashed" w:sz="2" w:space="0" w:color="FFFFFF"/>
                            <w:bottom w:val="dashed" w:sz="2" w:space="0" w:color="FFFFFF"/>
                            <w:right w:val="dashed" w:sz="2" w:space="0" w:color="FFFFFF"/>
                          </w:divBdr>
                          <w:divsChild>
                            <w:div w:id="898200786">
                              <w:marLeft w:val="0"/>
                              <w:marRight w:val="0"/>
                              <w:marTop w:val="0"/>
                              <w:marBottom w:val="0"/>
                              <w:divBdr>
                                <w:top w:val="dashed" w:sz="2" w:space="0" w:color="FFFFFF"/>
                                <w:left w:val="dashed" w:sz="2" w:space="0" w:color="FFFFFF"/>
                                <w:bottom w:val="dashed" w:sz="2" w:space="0" w:color="FFFFFF"/>
                                <w:right w:val="dashed" w:sz="2" w:space="0" w:color="FFFFFF"/>
                              </w:divBdr>
                            </w:div>
                            <w:div w:id="950819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6976482">
                          <w:marLeft w:val="0"/>
                          <w:marRight w:val="0"/>
                          <w:marTop w:val="0"/>
                          <w:marBottom w:val="0"/>
                          <w:divBdr>
                            <w:top w:val="dashed" w:sz="2" w:space="0" w:color="FFFFFF"/>
                            <w:left w:val="dashed" w:sz="2" w:space="0" w:color="FFFFFF"/>
                            <w:bottom w:val="dashed" w:sz="2" w:space="0" w:color="FFFFFF"/>
                            <w:right w:val="dashed" w:sz="2" w:space="0" w:color="FFFFFF"/>
                          </w:divBdr>
                        </w:div>
                        <w:div w:id="1281839964">
                          <w:marLeft w:val="0"/>
                          <w:marRight w:val="0"/>
                          <w:marTop w:val="0"/>
                          <w:marBottom w:val="0"/>
                          <w:divBdr>
                            <w:top w:val="dashed" w:sz="2" w:space="0" w:color="FFFFFF"/>
                            <w:left w:val="dashed" w:sz="2" w:space="0" w:color="FFFFFF"/>
                            <w:bottom w:val="dashed" w:sz="2" w:space="0" w:color="FFFFFF"/>
                            <w:right w:val="dashed" w:sz="2" w:space="0" w:color="FFFFFF"/>
                          </w:divBdr>
                          <w:divsChild>
                            <w:div w:id="4572582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5317390">
                          <w:marLeft w:val="0"/>
                          <w:marRight w:val="0"/>
                          <w:marTop w:val="0"/>
                          <w:marBottom w:val="0"/>
                          <w:divBdr>
                            <w:top w:val="dashed" w:sz="2" w:space="0" w:color="FFFFFF"/>
                            <w:left w:val="dashed" w:sz="2" w:space="0" w:color="FFFFFF"/>
                            <w:bottom w:val="dashed" w:sz="2" w:space="0" w:color="FFFFFF"/>
                            <w:right w:val="dashed" w:sz="2" w:space="0" w:color="FFFFFF"/>
                          </w:divBdr>
                        </w:div>
                        <w:div w:id="1398018807">
                          <w:marLeft w:val="0"/>
                          <w:marRight w:val="0"/>
                          <w:marTop w:val="0"/>
                          <w:marBottom w:val="0"/>
                          <w:divBdr>
                            <w:top w:val="dashed" w:sz="2" w:space="0" w:color="FFFFFF"/>
                            <w:left w:val="dashed" w:sz="2" w:space="0" w:color="FFFFFF"/>
                            <w:bottom w:val="dashed" w:sz="2" w:space="0" w:color="FFFFFF"/>
                            <w:right w:val="dashed" w:sz="2" w:space="0" w:color="FFFFFF"/>
                          </w:divBdr>
                          <w:divsChild>
                            <w:div w:id="1927155189">
                              <w:marLeft w:val="0"/>
                              <w:marRight w:val="0"/>
                              <w:marTop w:val="0"/>
                              <w:marBottom w:val="0"/>
                              <w:divBdr>
                                <w:top w:val="dashed" w:sz="2" w:space="0" w:color="FFFFFF"/>
                                <w:left w:val="dashed" w:sz="2" w:space="0" w:color="FFFFFF"/>
                                <w:bottom w:val="dashed" w:sz="2" w:space="0" w:color="FFFFFF"/>
                                <w:right w:val="dashed" w:sz="2" w:space="0" w:color="FFFFFF"/>
                              </w:divBdr>
                            </w:div>
                            <w:div w:id="2134904307">
                              <w:marLeft w:val="0"/>
                              <w:marRight w:val="0"/>
                              <w:marTop w:val="0"/>
                              <w:marBottom w:val="0"/>
                              <w:divBdr>
                                <w:top w:val="dashed" w:sz="2" w:space="0" w:color="FFFFFF"/>
                                <w:left w:val="dashed" w:sz="2" w:space="0" w:color="FFFFFF"/>
                                <w:bottom w:val="dashed" w:sz="2" w:space="0" w:color="FFFFFF"/>
                                <w:right w:val="dashed" w:sz="2" w:space="0" w:color="FFFFFF"/>
                              </w:divBdr>
                            </w:div>
                            <w:div w:id="738097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9261710">
                          <w:marLeft w:val="0"/>
                          <w:marRight w:val="0"/>
                          <w:marTop w:val="0"/>
                          <w:marBottom w:val="0"/>
                          <w:divBdr>
                            <w:top w:val="dashed" w:sz="2" w:space="0" w:color="FFFFFF"/>
                            <w:left w:val="dashed" w:sz="2" w:space="0" w:color="FFFFFF"/>
                            <w:bottom w:val="dashed" w:sz="2" w:space="0" w:color="FFFFFF"/>
                            <w:right w:val="dashed" w:sz="2" w:space="0" w:color="FFFFFF"/>
                          </w:divBdr>
                        </w:div>
                        <w:div w:id="179202445">
                          <w:marLeft w:val="0"/>
                          <w:marRight w:val="0"/>
                          <w:marTop w:val="0"/>
                          <w:marBottom w:val="0"/>
                          <w:divBdr>
                            <w:top w:val="dashed" w:sz="2" w:space="0" w:color="FFFFFF"/>
                            <w:left w:val="dashed" w:sz="2" w:space="0" w:color="FFFFFF"/>
                            <w:bottom w:val="dashed" w:sz="2" w:space="0" w:color="FFFFFF"/>
                            <w:right w:val="dashed" w:sz="2" w:space="0" w:color="FFFFFF"/>
                          </w:divBdr>
                          <w:divsChild>
                            <w:div w:id="481625838">
                              <w:marLeft w:val="0"/>
                              <w:marRight w:val="0"/>
                              <w:marTop w:val="0"/>
                              <w:marBottom w:val="0"/>
                              <w:divBdr>
                                <w:top w:val="dashed" w:sz="2" w:space="0" w:color="FFFFFF"/>
                                <w:left w:val="dashed" w:sz="2" w:space="0" w:color="FFFFFF"/>
                                <w:bottom w:val="dashed" w:sz="2" w:space="0" w:color="FFFFFF"/>
                                <w:right w:val="dashed" w:sz="2" w:space="0" w:color="FFFFFF"/>
                              </w:divBdr>
                            </w:div>
                            <w:div w:id="1433667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24613939">
                      <w:marLeft w:val="0"/>
                      <w:marRight w:val="0"/>
                      <w:marTop w:val="0"/>
                      <w:marBottom w:val="0"/>
                      <w:divBdr>
                        <w:top w:val="dashed" w:sz="2" w:space="0" w:color="FFFFFF"/>
                        <w:left w:val="dashed" w:sz="2" w:space="0" w:color="FFFFFF"/>
                        <w:bottom w:val="dashed" w:sz="2" w:space="0" w:color="FFFFFF"/>
                        <w:right w:val="dashed" w:sz="2" w:space="0" w:color="FFFFFF"/>
                      </w:divBdr>
                    </w:div>
                    <w:div w:id="1702129015">
                      <w:marLeft w:val="0"/>
                      <w:marRight w:val="0"/>
                      <w:marTop w:val="0"/>
                      <w:marBottom w:val="0"/>
                      <w:divBdr>
                        <w:top w:val="dashed" w:sz="2" w:space="0" w:color="FFFFFF"/>
                        <w:left w:val="dashed" w:sz="2" w:space="0" w:color="FFFFFF"/>
                        <w:bottom w:val="dashed" w:sz="2" w:space="0" w:color="FFFFFF"/>
                        <w:right w:val="dashed" w:sz="2" w:space="0" w:color="FFFFFF"/>
                      </w:divBdr>
                      <w:divsChild>
                        <w:div w:id="1674525234">
                          <w:marLeft w:val="0"/>
                          <w:marRight w:val="0"/>
                          <w:marTop w:val="0"/>
                          <w:marBottom w:val="0"/>
                          <w:divBdr>
                            <w:top w:val="dashed" w:sz="2" w:space="0" w:color="FFFFFF"/>
                            <w:left w:val="dashed" w:sz="2" w:space="0" w:color="FFFFFF"/>
                            <w:bottom w:val="dashed" w:sz="2" w:space="0" w:color="FFFFFF"/>
                            <w:right w:val="dashed" w:sz="2" w:space="0" w:color="FFFFFF"/>
                          </w:divBdr>
                        </w:div>
                        <w:div w:id="92020080">
                          <w:marLeft w:val="0"/>
                          <w:marRight w:val="0"/>
                          <w:marTop w:val="0"/>
                          <w:marBottom w:val="0"/>
                          <w:divBdr>
                            <w:top w:val="dashed" w:sz="2" w:space="0" w:color="FFFFFF"/>
                            <w:left w:val="dashed" w:sz="2" w:space="0" w:color="FFFFFF"/>
                            <w:bottom w:val="dashed" w:sz="2" w:space="0" w:color="FFFFFF"/>
                            <w:right w:val="dashed" w:sz="2" w:space="0" w:color="FFFFFF"/>
                          </w:divBdr>
                          <w:divsChild>
                            <w:div w:id="500656391">
                              <w:marLeft w:val="0"/>
                              <w:marRight w:val="0"/>
                              <w:marTop w:val="0"/>
                              <w:marBottom w:val="0"/>
                              <w:divBdr>
                                <w:top w:val="dashed" w:sz="2" w:space="0" w:color="FFFFFF"/>
                                <w:left w:val="dashed" w:sz="2" w:space="0" w:color="FFFFFF"/>
                                <w:bottom w:val="dashed" w:sz="2" w:space="0" w:color="FFFFFF"/>
                                <w:right w:val="dashed" w:sz="2" w:space="0" w:color="FFFFFF"/>
                              </w:divBdr>
                            </w:div>
                            <w:div w:id="1716346375">
                              <w:marLeft w:val="0"/>
                              <w:marRight w:val="0"/>
                              <w:marTop w:val="0"/>
                              <w:marBottom w:val="0"/>
                              <w:divBdr>
                                <w:top w:val="dashed" w:sz="2" w:space="0" w:color="FFFFFF"/>
                                <w:left w:val="dashed" w:sz="2" w:space="0" w:color="FFFFFF"/>
                                <w:bottom w:val="dashed" w:sz="2" w:space="0" w:color="FFFFFF"/>
                                <w:right w:val="dashed" w:sz="2" w:space="0" w:color="FFFFFF"/>
                              </w:divBdr>
                              <w:divsChild>
                                <w:div w:id="1183132519">
                                  <w:marLeft w:val="0"/>
                                  <w:marRight w:val="0"/>
                                  <w:marTop w:val="0"/>
                                  <w:marBottom w:val="0"/>
                                  <w:divBdr>
                                    <w:top w:val="dashed" w:sz="2" w:space="0" w:color="FFFFFF"/>
                                    <w:left w:val="dashed" w:sz="2" w:space="0" w:color="FFFFFF"/>
                                    <w:bottom w:val="dashed" w:sz="2" w:space="0" w:color="FFFFFF"/>
                                    <w:right w:val="dashed" w:sz="2" w:space="0" w:color="FFFFFF"/>
                                  </w:divBdr>
                                </w:div>
                                <w:div w:id="659968894">
                                  <w:marLeft w:val="0"/>
                                  <w:marRight w:val="0"/>
                                  <w:marTop w:val="0"/>
                                  <w:marBottom w:val="0"/>
                                  <w:divBdr>
                                    <w:top w:val="dashed" w:sz="2" w:space="0" w:color="FFFFFF"/>
                                    <w:left w:val="dashed" w:sz="2" w:space="0" w:color="FFFFFF"/>
                                    <w:bottom w:val="dashed" w:sz="2" w:space="0" w:color="FFFFFF"/>
                                    <w:right w:val="dashed" w:sz="2" w:space="0" w:color="FFFFFF"/>
                                  </w:divBdr>
                                </w:div>
                                <w:div w:id="992100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40756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8626249">
                          <w:marLeft w:val="0"/>
                          <w:marRight w:val="0"/>
                          <w:marTop w:val="0"/>
                          <w:marBottom w:val="0"/>
                          <w:divBdr>
                            <w:top w:val="dashed" w:sz="2" w:space="0" w:color="FFFFFF"/>
                            <w:left w:val="dashed" w:sz="2" w:space="0" w:color="FFFFFF"/>
                            <w:bottom w:val="dashed" w:sz="2" w:space="0" w:color="FFFFFF"/>
                            <w:right w:val="dashed" w:sz="2" w:space="0" w:color="FFFFFF"/>
                          </w:divBdr>
                        </w:div>
                        <w:div w:id="487870944">
                          <w:marLeft w:val="0"/>
                          <w:marRight w:val="0"/>
                          <w:marTop w:val="0"/>
                          <w:marBottom w:val="0"/>
                          <w:divBdr>
                            <w:top w:val="dashed" w:sz="2" w:space="0" w:color="FFFFFF"/>
                            <w:left w:val="dashed" w:sz="2" w:space="0" w:color="FFFFFF"/>
                            <w:bottom w:val="dashed" w:sz="2" w:space="0" w:color="FFFFFF"/>
                            <w:right w:val="dashed" w:sz="2" w:space="0" w:color="FFFFFF"/>
                          </w:divBdr>
                          <w:divsChild>
                            <w:div w:id="960187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6254649">
                          <w:marLeft w:val="0"/>
                          <w:marRight w:val="0"/>
                          <w:marTop w:val="0"/>
                          <w:marBottom w:val="0"/>
                          <w:divBdr>
                            <w:top w:val="dashed" w:sz="2" w:space="0" w:color="FFFFFF"/>
                            <w:left w:val="dashed" w:sz="2" w:space="0" w:color="FFFFFF"/>
                            <w:bottom w:val="dashed" w:sz="2" w:space="0" w:color="FFFFFF"/>
                            <w:right w:val="dashed" w:sz="2" w:space="0" w:color="FFFFFF"/>
                          </w:divBdr>
                        </w:div>
                        <w:div w:id="1775781589">
                          <w:marLeft w:val="0"/>
                          <w:marRight w:val="0"/>
                          <w:marTop w:val="0"/>
                          <w:marBottom w:val="0"/>
                          <w:divBdr>
                            <w:top w:val="dashed" w:sz="2" w:space="0" w:color="FFFFFF"/>
                            <w:left w:val="dashed" w:sz="2" w:space="0" w:color="FFFFFF"/>
                            <w:bottom w:val="dashed" w:sz="2" w:space="0" w:color="FFFFFF"/>
                            <w:right w:val="dashed" w:sz="2" w:space="0" w:color="FFFFFF"/>
                          </w:divBdr>
                          <w:divsChild>
                            <w:div w:id="2112817379">
                              <w:marLeft w:val="0"/>
                              <w:marRight w:val="0"/>
                              <w:marTop w:val="0"/>
                              <w:marBottom w:val="0"/>
                              <w:divBdr>
                                <w:top w:val="dashed" w:sz="2" w:space="0" w:color="FFFFFF"/>
                                <w:left w:val="dashed" w:sz="2" w:space="0" w:color="FFFFFF"/>
                                <w:bottom w:val="dashed" w:sz="2" w:space="0" w:color="FFFFFF"/>
                                <w:right w:val="dashed" w:sz="2" w:space="0" w:color="FFFFFF"/>
                              </w:divBdr>
                            </w:div>
                            <w:div w:id="1717969181">
                              <w:marLeft w:val="0"/>
                              <w:marRight w:val="0"/>
                              <w:marTop w:val="0"/>
                              <w:marBottom w:val="0"/>
                              <w:divBdr>
                                <w:top w:val="dashed" w:sz="2" w:space="0" w:color="FFFFFF"/>
                                <w:left w:val="dashed" w:sz="2" w:space="0" w:color="FFFFFF"/>
                                <w:bottom w:val="dashed" w:sz="2" w:space="0" w:color="FFFFFF"/>
                                <w:right w:val="dashed" w:sz="2" w:space="0" w:color="FFFFFF"/>
                              </w:divBdr>
                            </w:div>
                            <w:div w:id="1719087295">
                              <w:marLeft w:val="0"/>
                              <w:marRight w:val="0"/>
                              <w:marTop w:val="0"/>
                              <w:marBottom w:val="0"/>
                              <w:divBdr>
                                <w:top w:val="dashed" w:sz="2" w:space="0" w:color="FFFFFF"/>
                                <w:left w:val="dashed" w:sz="2" w:space="0" w:color="FFFFFF"/>
                                <w:bottom w:val="dashed" w:sz="2" w:space="0" w:color="FFFFFF"/>
                                <w:right w:val="dashed" w:sz="2" w:space="0" w:color="FFFFFF"/>
                              </w:divBdr>
                            </w:div>
                            <w:div w:id="323441105">
                              <w:marLeft w:val="0"/>
                              <w:marRight w:val="0"/>
                              <w:marTop w:val="0"/>
                              <w:marBottom w:val="0"/>
                              <w:divBdr>
                                <w:top w:val="dashed" w:sz="2" w:space="0" w:color="FFFFFF"/>
                                <w:left w:val="dashed" w:sz="2" w:space="0" w:color="FFFFFF"/>
                                <w:bottom w:val="dashed" w:sz="2" w:space="0" w:color="FFFFFF"/>
                                <w:right w:val="dashed" w:sz="2" w:space="0" w:color="FFFFFF"/>
                              </w:divBdr>
                            </w:div>
                            <w:div w:id="1387753383">
                              <w:marLeft w:val="0"/>
                              <w:marRight w:val="0"/>
                              <w:marTop w:val="0"/>
                              <w:marBottom w:val="0"/>
                              <w:divBdr>
                                <w:top w:val="dashed" w:sz="2" w:space="0" w:color="FFFFFF"/>
                                <w:left w:val="dashed" w:sz="2" w:space="0" w:color="FFFFFF"/>
                                <w:bottom w:val="dashed" w:sz="2" w:space="0" w:color="FFFFFF"/>
                                <w:right w:val="dashed" w:sz="2" w:space="0" w:color="FFFFFF"/>
                              </w:divBdr>
                            </w:div>
                            <w:div w:id="57174885">
                              <w:marLeft w:val="0"/>
                              <w:marRight w:val="0"/>
                              <w:marTop w:val="0"/>
                              <w:marBottom w:val="0"/>
                              <w:divBdr>
                                <w:top w:val="dashed" w:sz="2" w:space="0" w:color="FFFFFF"/>
                                <w:left w:val="dashed" w:sz="2" w:space="0" w:color="FFFFFF"/>
                                <w:bottom w:val="dashed" w:sz="2" w:space="0" w:color="FFFFFF"/>
                                <w:right w:val="dashed" w:sz="2" w:space="0" w:color="FFFFFF"/>
                              </w:divBdr>
                            </w:div>
                            <w:div w:id="817307137">
                              <w:marLeft w:val="0"/>
                              <w:marRight w:val="0"/>
                              <w:marTop w:val="0"/>
                              <w:marBottom w:val="0"/>
                              <w:divBdr>
                                <w:top w:val="dashed" w:sz="2" w:space="0" w:color="FFFFFF"/>
                                <w:left w:val="dashed" w:sz="2" w:space="0" w:color="FFFFFF"/>
                                <w:bottom w:val="dashed" w:sz="2" w:space="0" w:color="FFFFFF"/>
                                <w:right w:val="dashed" w:sz="2" w:space="0" w:color="FFFFFF"/>
                              </w:divBdr>
                            </w:div>
                            <w:div w:id="174072688">
                              <w:marLeft w:val="0"/>
                              <w:marRight w:val="0"/>
                              <w:marTop w:val="0"/>
                              <w:marBottom w:val="0"/>
                              <w:divBdr>
                                <w:top w:val="dashed" w:sz="2" w:space="0" w:color="FFFFFF"/>
                                <w:left w:val="dashed" w:sz="2" w:space="0" w:color="FFFFFF"/>
                                <w:bottom w:val="dashed" w:sz="2" w:space="0" w:color="FFFFFF"/>
                                <w:right w:val="dashed" w:sz="2" w:space="0" w:color="FFFFFF"/>
                              </w:divBdr>
                            </w:div>
                            <w:div w:id="209850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458141">
                          <w:marLeft w:val="0"/>
                          <w:marRight w:val="0"/>
                          <w:marTop w:val="0"/>
                          <w:marBottom w:val="0"/>
                          <w:divBdr>
                            <w:top w:val="dashed" w:sz="2" w:space="0" w:color="FFFFFF"/>
                            <w:left w:val="dashed" w:sz="2" w:space="0" w:color="FFFFFF"/>
                            <w:bottom w:val="dashed" w:sz="2" w:space="0" w:color="FFFFFF"/>
                            <w:right w:val="dashed" w:sz="2" w:space="0" w:color="FFFFFF"/>
                          </w:divBdr>
                        </w:div>
                        <w:div w:id="1566838799">
                          <w:marLeft w:val="0"/>
                          <w:marRight w:val="0"/>
                          <w:marTop w:val="0"/>
                          <w:marBottom w:val="0"/>
                          <w:divBdr>
                            <w:top w:val="dashed" w:sz="2" w:space="0" w:color="FFFFFF"/>
                            <w:left w:val="dashed" w:sz="2" w:space="0" w:color="FFFFFF"/>
                            <w:bottom w:val="dashed" w:sz="2" w:space="0" w:color="FFFFFF"/>
                            <w:right w:val="dashed" w:sz="2" w:space="0" w:color="FFFFFF"/>
                          </w:divBdr>
                          <w:divsChild>
                            <w:div w:id="1649164934">
                              <w:marLeft w:val="0"/>
                              <w:marRight w:val="0"/>
                              <w:marTop w:val="0"/>
                              <w:marBottom w:val="0"/>
                              <w:divBdr>
                                <w:top w:val="dashed" w:sz="2" w:space="0" w:color="FFFFFF"/>
                                <w:left w:val="dashed" w:sz="2" w:space="0" w:color="FFFFFF"/>
                                <w:bottom w:val="dashed" w:sz="2" w:space="0" w:color="FFFFFF"/>
                                <w:right w:val="dashed" w:sz="2" w:space="0" w:color="FFFFFF"/>
                              </w:divBdr>
                            </w:div>
                            <w:div w:id="971130590">
                              <w:marLeft w:val="0"/>
                              <w:marRight w:val="0"/>
                              <w:marTop w:val="0"/>
                              <w:marBottom w:val="0"/>
                              <w:divBdr>
                                <w:top w:val="dashed" w:sz="2" w:space="0" w:color="FFFFFF"/>
                                <w:left w:val="dashed" w:sz="2" w:space="0" w:color="FFFFFF"/>
                                <w:bottom w:val="dashed" w:sz="2" w:space="0" w:color="FFFFFF"/>
                                <w:right w:val="dashed" w:sz="2" w:space="0" w:color="FFFFFF"/>
                              </w:divBdr>
                            </w:div>
                            <w:div w:id="1551459700">
                              <w:marLeft w:val="0"/>
                              <w:marRight w:val="0"/>
                              <w:marTop w:val="0"/>
                              <w:marBottom w:val="0"/>
                              <w:divBdr>
                                <w:top w:val="dashed" w:sz="2" w:space="0" w:color="FFFFFF"/>
                                <w:left w:val="dashed" w:sz="2" w:space="0" w:color="FFFFFF"/>
                                <w:bottom w:val="dashed" w:sz="2" w:space="0" w:color="FFFFFF"/>
                                <w:right w:val="dashed" w:sz="2" w:space="0" w:color="FFFFFF"/>
                              </w:divBdr>
                            </w:div>
                            <w:div w:id="648900303">
                              <w:marLeft w:val="0"/>
                              <w:marRight w:val="0"/>
                              <w:marTop w:val="0"/>
                              <w:marBottom w:val="0"/>
                              <w:divBdr>
                                <w:top w:val="dashed" w:sz="2" w:space="0" w:color="FFFFFF"/>
                                <w:left w:val="dashed" w:sz="2" w:space="0" w:color="FFFFFF"/>
                                <w:bottom w:val="dashed" w:sz="2" w:space="0" w:color="FFFFFF"/>
                                <w:right w:val="dashed" w:sz="2" w:space="0" w:color="FFFFFF"/>
                              </w:divBdr>
                            </w:div>
                            <w:div w:id="812218283">
                              <w:marLeft w:val="0"/>
                              <w:marRight w:val="0"/>
                              <w:marTop w:val="0"/>
                              <w:marBottom w:val="0"/>
                              <w:divBdr>
                                <w:top w:val="dashed" w:sz="2" w:space="0" w:color="FFFFFF"/>
                                <w:left w:val="dashed" w:sz="2" w:space="0" w:color="FFFFFF"/>
                                <w:bottom w:val="dashed" w:sz="2" w:space="0" w:color="FFFFFF"/>
                                <w:right w:val="dashed" w:sz="2" w:space="0" w:color="FFFFFF"/>
                              </w:divBdr>
                            </w:div>
                            <w:div w:id="199978629">
                              <w:marLeft w:val="0"/>
                              <w:marRight w:val="0"/>
                              <w:marTop w:val="0"/>
                              <w:marBottom w:val="0"/>
                              <w:divBdr>
                                <w:top w:val="dashed" w:sz="2" w:space="0" w:color="FFFFFF"/>
                                <w:left w:val="dashed" w:sz="2" w:space="0" w:color="FFFFFF"/>
                                <w:bottom w:val="dashed" w:sz="2" w:space="0" w:color="FFFFFF"/>
                                <w:right w:val="dashed" w:sz="2" w:space="0" w:color="FFFFFF"/>
                              </w:divBdr>
                            </w:div>
                            <w:div w:id="191039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5530472">
                          <w:marLeft w:val="0"/>
                          <w:marRight w:val="0"/>
                          <w:marTop w:val="0"/>
                          <w:marBottom w:val="0"/>
                          <w:divBdr>
                            <w:top w:val="dashed" w:sz="2" w:space="0" w:color="FFFFFF"/>
                            <w:left w:val="dashed" w:sz="2" w:space="0" w:color="FFFFFF"/>
                            <w:bottom w:val="dashed" w:sz="2" w:space="0" w:color="FFFFFF"/>
                            <w:right w:val="dashed" w:sz="2" w:space="0" w:color="FFFFFF"/>
                          </w:divBdr>
                        </w:div>
                        <w:div w:id="1426224469">
                          <w:marLeft w:val="0"/>
                          <w:marRight w:val="0"/>
                          <w:marTop w:val="0"/>
                          <w:marBottom w:val="0"/>
                          <w:divBdr>
                            <w:top w:val="dashed" w:sz="2" w:space="0" w:color="FFFFFF"/>
                            <w:left w:val="dashed" w:sz="2" w:space="0" w:color="FFFFFF"/>
                            <w:bottom w:val="dashed" w:sz="2" w:space="0" w:color="FFFFFF"/>
                            <w:right w:val="dashed" w:sz="2" w:space="0" w:color="FFFFFF"/>
                          </w:divBdr>
                          <w:divsChild>
                            <w:div w:id="4524022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7340820">
                          <w:marLeft w:val="0"/>
                          <w:marRight w:val="0"/>
                          <w:marTop w:val="0"/>
                          <w:marBottom w:val="0"/>
                          <w:divBdr>
                            <w:top w:val="dashed" w:sz="2" w:space="0" w:color="FFFFFF"/>
                            <w:left w:val="dashed" w:sz="2" w:space="0" w:color="FFFFFF"/>
                            <w:bottom w:val="dashed" w:sz="2" w:space="0" w:color="FFFFFF"/>
                            <w:right w:val="dashed" w:sz="2" w:space="0" w:color="FFFFFF"/>
                          </w:divBdr>
                        </w:div>
                        <w:div w:id="1480925652">
                          <w:marLeft w:val="0"/>
                          <w:marRight w:val="0"/>
                          <w:marTop w:val="0"/>
                          <w:marBottom w:val="0"/>
                          <w:divBdr>
                            <w:top w:val="dashed" w:sz="2" w:space="0" w:color="FFFFFF"/>
                            <w:left w:val="dashed" w:sz="2" w:space="0" w:color="FFFFFF"/>
                            <w:bottom w:val="dashed" w:sz="2" w:space="0" w:color="FFFFFF"/>
                            <w:right w:val="dashed" w:sz="2" w:space="0" w:color="FFFFFF"/>
                          </w:divBdr>
                          <w:divsChild>
                            <w:div w:id="727996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4679173">
                          <w:marLeft w:val="0"/>
                          <w:marRight w:val="0"/>
                          <w:marTop w:val="0"/>
                          <w:marBottom w:val="0"/>
                          <w:divBdr>
                            <w:top w:val="dashed" w:sz="2" w:space="0" w:color="FFFFFF"/>
                            <w:left w:val="dashed" w:sz="2" w:space="0" w:color="FFFFFF"/>
                            <w:bottom w:val="dashed" w:sz="2" w:space="0" w:color="FFFFFF"/>
                            <w:right w:val="dashed" w:sz="2" w:space="0" w:color="FFFFFF"/>
                          </w:divBdr>
                        </w:div>
                        <w:div w:id="190803248">
                          <w:marLeft w:val="0"/>
                          <w:marRight w:val="0"/>
                          <w:marTop w:val="0"/>
                          <w:marBottom w:val="0"/>
                          <w:divBdr>
                            <w:top w:val="dashed" w:sz="2" w:space="0" w:color="FFFFFF"/>
                            <w:left w:val="dashed" w:sz="2" w:space="0" w:color="FFFFFF"/>
                            <w:bottom w:val="dashed" w:sz="2" w:space="0" w:color="FFFFFF"/>
                            <w:right w:val="dashed" w:sz="2" w:space="0" w:color="FFFFFF"/>
                          </w:divBdr>
                          <w:divsChild>
                            <w:div w:id="794831796">
                              <w:marLeft w:val="0"/>
                              <w:marRight w:val="0"/>
                              <w:marTop w:val="0"/>
                              <w:marBottom w:val="0"/>
                              <w:divBdr>
                                <w:top w:val="dashed" w:sz="2" w:space="0" w:color="FFFFFF"/>
                                <w:left w:val="dashed" w:sz="2" w:space="0" w:color="FFFFFF"/>
                                <w:bottom w:val="dashed" w:sz="2" w:space="0" w:color="FFFFFF"/>
                                <w:right w:val="dashed" w:sz="2" w:space="0" w:color="FFFFFF"/>
                              </w:divBdr>
                            </w:div>
                            <w:div w:id="881134031">
                              <w:marLeft w:val="0"/>
                              <w:marRight w:val="0"/>
                              <w:marTop w:val="0"/>
                              <w:marBottom w:val="0"/>
                              <w:divBdr>
                                <w:top w:val="dashed" w:sz="2" w:space="0" w:color="FFFFFF"/>
                                <w:left w:val="dashed" w:sz="2" w:space="0" w:color="FFFFFF"/>
                                <w:bottom w:val="dashed" w:sz="2" w:space="0" w:color="FFFFFF"/>
                                <w:right w:val="dashed" w:sz="2" w:space="0" w:color="FFFFFF"/>
                              </w:divBdr>
                            </w:div>
                            <w:div w:id="1671983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7895511">
                      <w:marLeft w:val="0"/>
                      <w:marRight w:val="0"/>
                      <w:marTop w:val="0"/>
                      <w:marBottom w:val="0"/>
                      <w:divBdr>
                        <w:top w:val="dashed" w:sz="2" w:space="0" w:color="FFFFFF"/>
                        <w:left w:val="dashed" w:sz="2" w:space="0" w:color="FFFFFF"/>
                        <w:bottom w:val="dashed" w:sz="2" w:space="0" w:color="FFFFFF"/>
                        <w:right w:val="dashed" w:sz="2" w:space="0" w:color="FFFFFF"/>
                      </w:divBdr>
                    </w:div>
                    <w:div w:id="20478628">
                      <w:marLeft w:val="0"/>
                      <w:marRight w:val="0"/>
                      <w:marTop w:val="0"/>
                      <w:marBottom w:val="0"/>
                      <w:divBdr>
                        <w:top w:val="dashed" w:sz="2" w:space="0" w:color="FFFFFF"/>
                        <w:left w:val="dashed" w:sz="2" w:space="0" w:color="FFFFFF"/>
                        <w:bottom w:val="dashed" w:sz="2" w:space="0" w:color="FFFFFF"/>
                        <w:right w:val="dashed" w:sz="2" w:space="0" w:color="FFFFFF"/>
                      </w:divBdr>
                      <w:divsChild>
                        <w:div w:id="2062091824">
                          <w:marLeft w:val="0"/>
                          <w:marRight w:val="0"/>
                          <w:marTop w:val="0"/>
                          <w:marBottom w:val="0"/>
                          <w:divBdr>
                            <w:top w:val="dashed" w:sz="2" w:space="0" w:color="FFFFFF"/>
                            <w:left w:val="dashed" w:sz="2" w:space="0" w:color="FFFFFF"/>
                            <w:bottom w:val="dashed" w:sz="2" w:space="0" w:color="FFFFFF"/>
                            <w:right w:val="dashed" w:sz="2" w:space="0" w:color="FFFFFF"/>
                          </w:divBdr>
                        </w:div>
                        <w:div w:id="1942912763">
                          <w:marLeft w:val="0"/>
                          <w:marRight w:val="0"/>
                          <w:marTop w:val="0"/>
                          <w:marBottom w:val="0"/>
                          <w:divBdr>
                            <w:top w:val="dashed" w:sz="2" w:space="0" w:color="FFFFFF"/>
                            <w:left w:val="dashed" w:sz="2" w:space="0" w:color="FFFFFF"/>
                            <w:bottom w:val="dashed" w:sz="2" w:space="0" w:color="FFFFFF"/>
                            <w:right w:val="dashed" w:sz="2" w:space="0" w:color="FFFFFF"/>
                          </w:divBdr>
                          <w:divsChild>
                            <w:div w:id="1689333942">
                              <w:marLeft w:val="0"/>
                              <w:marRight w:val="0"/>
                              <w:marTop w:val="0"/>
                              <w:marBottom w:val="0"/>
                              <w:divBdr>
                                <w:top w:val="dashed" w:sz="2" w:space="0" w:color="FFFFFF"/>
                                <w:left w:val="dashed" w:sz="2" w:space="0" w:color="FFFFFF"/>
                                <w:bottom w:val="dashed" w:sz="2" w:space="0" w:color="FFFFFF"/>
                                <w:right w:val="dashed" w:sz="2" w:space="0" w:color="FFFFFF"/>
                              </w:divBdr>
                            </w:div>
                            <w:div w:id="171574807">
                              <w:marLeft w:val="0"/>
                              <w:marRight w:val="0"/>
                              <w:marTop w:val="0"/>
                              <w:marBottom w:val="0"/>
                              <w:divBdr>
                                <w:top w:val="dashed" w:sz="2" w:space="0" w:color="FFFFFF"/>
                                <w:left w:val="dashed" w:sz="2" w:space="0" w:color="FFFFFF"/>
                                <w:bottom w:val="dashed" w:sz="2" w:space="0" w:color="FFFFFF"/>
                                <w:right w:val="dashed" w:sz="2" w:space="0" w:color="FFFFFF"/>
                              </w:divBdr>
                              <w:divsChild>
                                <w:div w:id="1520117637">
                                  <w:marLeft w:val="0"/>
                                  <w:marRight w:val="0"/>
                                  <w:marTop w:val="0"/>
                                  <w:marBottom w:val="0"/>
                                  <w:divBdr>
                                    <w:top w:val="dashed" w:sz="2" w:space="0" w:color="FFFFFF"/>
                                    <w:left w:val="dashed" w:sz="2" w:space="0" w:color="FFFFFF"/>
                                    <w:bottom w:val="dashed" w:sz="2" w:space="0" w:color="FFFFFF"/>
                                    <w:right w:val="dashed" w:sz="2" w:space="0" w:color="FFFFFF"/>
                                  </w:divBdr>
                                </w:div>
                                <w:div w:id="982347392">
                                  <w:marLeft w:val="0"/>
                                  <w:marRight w:val="0"/>
                                  <w:marTop w:val="0"/>
                                  <w:marBottom w:val="0"/>
                                  <w:divBdr>
                                    <w:top w:val="dashed" w:sz="2" w:space="0" w:color="FFFFFF"/>
                                    <w:left w:val="dashed" w:sz="2" w:space="0" w:color="FFFFFF"/>
                                    <w:bottom w:val="dashed" w:sz="2" w:space="0" w:color="FFFFFF"/>
                                    <w:right w:val="dashed" w:sz="2" w:space="0" w:color="FFFFFF"/>
                                  </w:divBdr>
                                </w:div>
                                <w:div w:id="1492408515">
                                  <w:marLeft w:val="0"/>
                                  <w:marRight w:val="0"/>
                                  <w:marTop w:val="0"/>
                                  <w:marBottom w:val="0"/>
                                  <w:divBdr>
                                    <w:top w:val="dashed" w:sz="2" w:space="0" w:color="FFFFFF"/>
                                    <w:left w:val="dashed" w:sz="2" w:space="0" w:color="FFFFFF"/>
                                    <w:bottom w:val="dashed" w:sz="2" w:space="0" w:color="FFFFFF"/>
                                    <w:right w:val="dashed" w:sz="2" w:space="0" w:color="FFFFFF"/>
                                  </w:divBdr>
                                </w:div>
                                <w:div w:id="1645116883">
                                  <w:marLeft w:val="0"/>
                                  <w:marRight w:val="0"/>
                                  <w:marTop w:val="0"/>
                                  <w:marBottom w:val="0"/>
                                  <w:divBdr>
                                    <w:top w:val="dashed" w:sz="2" w:space="0" w:color="FFFFFF"/>
                                    <w:left w:val="dashed" w:sz="2" w:space="0" w:color="FFFFFF"/>
                                    <w:bottom w:val="dashed" w:sz="2" w:space="0" w:color="FFFFFF"/>
                                    <w:right w:val="dashed" w:sz="2" w:space="0" w:color="FFFFFF"/>
                                  </w:divBdr>
                                </w:div>
                                <w:div w:id="1093744578">
                                  <w:marLeft w:val="0"/>
                                  <w:marRight w:val="0"/>
                                  <w:marTop w:val="0"/>
                                  <w:marBottom w:val="0"/>
                                  <w:divBdr>
                                    <w:top w:val="dashed" w:sz="2" w:space="0" w:color="FFFFFF"/>
                                    <w:left w:val="dashed" w:sz="2" w:space="0" w:color="FFFFFF"/>
                                    <w:bottom w:val="dashed" w:sz="2" w:space="0" w:color="FFFFFF"/>
                                    <w:right w:val="dashed" w:sz="2" w:space="0" w:color="FFFFFF"/>
                                  </w:divBdr>
                                </w:div>
                                <w:div w:id="550578050">
                                  <w:marLeft w:val="0"/>
                                  <w:marRight w:val="0"/>
                                  <w:marTop w:val="0"/>
                                  <w:marBottom w:val="0"/>
                                  <w:divBdr>
                                    <w:top w:val="dashed" w:sz="2" w:space="0" w:color="FFFFFF"/>
                                    <w:left w:val="dashed" w:sz="2" w:space="0" w:color="FFFFFF"/>
                                    <w:bottom w:val="dashed" w:sz="2" w:space="0" w:color="FFFFFF"/>
                                    <w:right w:val="dashed" w:sz="2" w:space="0" w:color="FFFFFF"/>
                                  </w:divBdr>
                                </w:div>
                                <w:div w:id="875696143">
                                  <w:marLeft w:val="0"/>
                                  <w:marRight w:val="0"/>
                                  <w:marTop w:val="0"/>
                                  <w:marBottom w:val="0"/>
                                  <w:divBdr>
                                    <w:top w:val="dashed" w:sz="2" w:space="0" w:color="FFFFFF"/>
                                    <w:left w:val="dashed" w:sz="2" w:space="0" w:color="FFFFFF"/>
                                    <w:bottom w:val="dashed" w:sz="2" w:space="0" w:color="FFFFFF"/>
                                    <w:right w:val="dashed" w:sz="2" w:space="0" w:color="FFFFFF"/>
                                  </w:divBdr>
                                </w:div>
                                <w:div w:id="711996833">
                                  <w:marLeft w:val="0"/>
                                  <w:marRight w:val="0"/>
                                  <w:marTop w:val="0"/>
                                  <w:marBottom w:val="0"/>
                                  <w:divBdr>
                                    <w:top w:val="dashed" w:sz="2" w:space="0" w:color="FFFFFF"/>
                                    <w:left w:val="dashed" w:sz="2" w:space="0" w:color="FFFFFF"/>
                                    <w:bottom w:val="dashed" w:sz="2" w:space="0" w:color="FFFFFF"/>
                                    <w:right w:val="dashed" w:sz="2" w:space="0" w:color="FFFFFF"/>
                                  </w:divBdr>
                                </w:div>
                                <w:div w:id="31273994">
                                  <w:marLeft w:val="0"/>
                                  <w:marRight w:val="0"/>
                                  <w:marTop w:val="0"/>
                                  <w:marBottom w:val="0"/>
                                  <w:divBdr>
                                    <w:top w:val="dashed" w:sz="2" w:space="0" w:color="FFFFFF"/>
                                    <w:left w:val="dashed" w:sz="2" w:space="0" w:color="FFFFFF"/>
                                    <w:bottom w:val="dashed" w:sz="2" w:space="0" w:color="FFFFFF"/>
                                    <w:right w:val="dashed" w:sz="2" w:space="0" w:color="FFFFFF"/>
                                  </w:divBdr>
                                </w:div>
                                <w:div w:id="493571875">
                                  <w:marLeft w:val="0"/>
                                  <w:marRight w:val="0"/>
                                  <w:marTop w:val="0"/>
                                  <w:marBottom w:val="0"/>
                                  <w:divBdr>
                                    <w:top w:val="dashed" w:sz="2" w:space="0" w:color="FFFFFF"/>
                                    <w:left w:val="dashed" w:sz="2" w:space="0" w:color="FFFFFF"/>
                                    <w:bottom w:val="dashed" w:sz="2" w:space="0" w:color="FFFFFF"/>
                                    <w:right w:val="dashed" w:sz="2" w:space="0" w:color="FFFFFF"/>
                                  </w:divBdr>
                                  <w:divsChild>
                                    <w:div w:id="55053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10221627">
                              <w:marLeft w:val="0"/>
                              <w:marRight w:val="0"/>
                              <w:marTop w:val="0"/>
                              <w:marBottom w:val="0"/>
                              <w:divBdr>
                                <w:top w:val="dashed" w:sz="2" w:space="0" w:color="FFFFFF"/>
                                <w:left w:val="dashed" w:sz="2" w:space="0" w:color="FFFFFF"/>
                                <w:bottom w:val="dashed" w:sz="2" w:space="0" w:color="FFFFFF"/>
                                <w:right w:val="dashed" w:sz="2" w:space="0" w:color="FFFFFF"/>
                              </w:divBdr>
                            </w:div>
                            <w:div w:id="988172242">
                              <w:marLeft w:val="0"/>
                              <w:marRight w:val="0"/>
                              <w:marTop w:val="0"/>
                              <w:marBottom w:val="0"/>
                              <w:divBdr>
                                <w:top w:val="none" w:sz="0" w:space="0" w:color="auto"/>
                                <w:left w:val="none" w:sz="0" w:space="0" w:color="auto"/>
                                <w:bottom w:val="none" w:sz="0" w:space="0" w:color="auto"/>
                                <w:right w:val="none" w:sz="0" w:space="0" w:color="auto"/>
                              </w:divBdr>
                            </w:div>
                            <w:div w:id="1223754868">
                              <w:marLeft w:val="0"/>
                              <w:marRight w:val="0"/>
                              <w:marTop w:val="0"/>
                              <w:marBottom w:val="0"/>
                              <w:divBdr>
                                <w:top w:val="dashed" w:sz="2" w:space="0" w:color="FFFFFF"/>
                                <w:left w:val="dashed" w:sz="2" w:space="0" w:color="FFFFFF"/>
                                <w:bottom w:val="dashed" w:sz="2" w:space="0" w:color="FFFFFF"/>
                                <w:right w:val="dashed" w:sz="2" w:space="0" w:color="FFFFFF"/>
                              </w:divBdr>
                            </w:div>
                            <w:div w:id="1729693831">
                              <w:marLeft w:val="0"/>
                              <w:marRight w:val="0"/>
                              <w:marTop w:val="0"/>
                              <w:marBottom w:val="0"/>
                              <w:divBdr>
                                <w:top w:val="dashed" w:sz="2" w:space="0" w:color="FFFFFF"/>
                                <w:left w:val="dashed" w:sz="2" w:space="0" w:color="FFFFFF"/>
                                <w:bottom w:val="dashed" w:sz="2" w:space="0" w:color="FFFFFF"/>
                                <w:right w:val="dashed" w:sz="2" w:space="0" w:color="FFFFFF"/>
                              </w:divBdr>
                            </w:div>
                            <w:div w:id="753891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6555563">
                          <w:marLeft w:val="0"/>
                          <w:marRight w:val="0"/>
                          <w:marTop w:val="0"/>
                          <w:marBottom w:val="0"/>
                          <w:divBdr>
                            <w:top w:val="dashed" w:sz="2" w:space="0" w:color="FFFFFF"/>
                            <w:left w:val="dashed" w:sz="2" w:space="0" w:color="FFFFFF"/>
                            <w:bottom w:val="dashed" w:sz="2" w:space="0" w:color="FFFFFF"/>
                            <w:right w:val="dashed" w:sz="2" w:space="0" w:color="FFFFFF"/>
                          </w:divBdr>
                        </w:div>
                        <w:div w:id="1501967580">
                          <w:marLeft w:val="0"/>
                          <w:marRight w:val="0"/>
                          <w:marTop w:val="0"/>
                          <w:marBottom w:val="0"/>
                          <w:divBdr>
                            <w:top w:val="dashed" w:sz="2" w:space="0" w:color="FFFFFF"/>
                            <w:left w:val="dashed" w:sz="2" w:space="0" w:color="FFFFFF"/>
                            <w:bottom w:val="dashed" w:sz="2" w:space="0" w:color="FFFFFF"/>
                            <w:right w:val="dashed" w:sz="2" w:space="0" w:color="FFFFFF"/>
                          </w:divBdr>
                          <w:divsChild>
                            <w:div w:id="1437216866">
                              <w:marLeft w:val="0"/>
                              <w:marRight w:val="0"/>
                              <w:marTop w:val="0"/>
                              <w:marBottom w:val="0"/>
                              <w:divBdr>
                                <w:top w:val="dashed" w:sz="2" w:space="0" w:color="FFFFFF"/>
                                <w:left w:val="dashed" w:sz="2" w:space="0" w:color="FFFFFF"/>
                                <w:bottom w:val="dashed" w:sz="2" w:space="0" w:color="FFFFFF"/>
                                <w:right w:val="dashed" w:sz="2" w:space="0" w:color="FFFFFF"/>
                              </w:divBdr>
                            </w:div>
                            <w:div w:id="11360681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1556365">
                      <w:marLeft w:val="0"/>
                      <w:marRight w:val="0"/>
                      <w:marTop w:val="0"/>
                      <w:marBottom w:val="0"/>
                      <w:divBdr>
                        <w:top w:val="dashed" w:sz="2" w:space="0" w:color="FFFFFF"/>
                        <w:left w:val="dashed" w:sz="2" w:space="0" w:color="FFFFFF"/>
                        <w:bottom w:val="dashed" w:sz="2" w:space="0" w:color="FFFFFF"/>
                        <w:right w:val="dashed" w:sz="2" w:space="0" w:color="FFFFFF"/>
                      </w:divBdr>
                    </w:div>
                    <w:div w:id="1748576173">
                      <w:marLeft w:val="0"/>
                      <w:marRight w:val="0"/>
                      <w:marTop w:val="0"/>
                      <w:marBottom w:val="0"/>
                      <w:divBdr>
                        <w:top w:val="dashed" w:sz="2" w:space="0" w:color="FFFFFF"/>
                        <w:left w:val="dashed" w:sz="2" w:space="0" w:color="FFFFFF"/>
                        <w:bottom w:val="dashed" w:sz="2" w:space="0" w:color="FFFFFF"/>
                        <w:right w:val="dashed" w:sz="2" w:space="0" w:color="FFFFFF"/>
                      </w:divBdr>
                      <w:divsChild>
                        <w:div w:id="1169948818">
                          <w:marLeft w:val="0"/>
                          <w:marRight w:val="0"/>
                          <w:marTop w:val="0"/>
                          <w:marBottom w:val="0"/>
                          <w:divBdr>
                            <w:top w:val="dashed" w:sz="2" w:space="0" w:color="FFFFFF"/>
                            <w:left w:val="dashed" w:sz="2" w:space="0" w:color="FFFFFF"/>
                            <w:bottom w:val="dashed" w:sz="2" w:space="0" w:color="FFFFFF"/>
                            <w:right w:val="dashed" w:sz="2" w:space="0" w:color="FFFFFF"/>
                          </w:divBdr>
                        </w:div>
                        <w:div w:id="1896619046">
                          <w:marLeft w:val="0"/>
                          <w:marRight w:val="0"/>
                          <w:marTop w:val="0"/>
                          <w:marBottom w:val="0"/>
                          <w:divBdr>
                            <w:top w:val="dashed" w:sz="2" w:space="0" w:color="FFFFFF"/>
                            <w:left w:val="dashed" w:sz="2" w:space="0" w:color="FFFFFF"/>
                            <w:bottom w:val="dashed" w:sz="2" w:space="0" w:color="FFFFFF"/>
                            <w:right w:val="dashed" w:sz="2" w:space="0" w:color="FFFFFF"/>
                          </w:divBdr>
                        </w:div>
                        <w:div w:id="1602032375">
                          <w:marLeft w:val="0"/>
                          <w:marRight w:val="0"/>
                          <w:marTop w:val="0"/>
                          <w:marBottom w:val="0"/>
                          <w:divBdr>
                            <w:top w:val="dashed" w:sz="2" w:space="0" w:color="FFFFFF"/>
                            <w:left w:val="dashed" w:sz="2" w:space="0" w:color="FFFFFF"/>
                            <w:bottom w:val="dashed" w:sz="2" w:space="0" w:color="FFFFFF"/>
                            <w:right w:val="dashed" w:sz="2" w:space="0" w:color="FFFFFF"/>
                          </w:divBdr>
                        </w:div>
                        <w:div w:id="7737920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622375">
                      <w:marLeft w:val="0"/>
                      <w:marRight w:val="0"/>
                      <w:marTop w:val="0"/>
                      <w:marBottom w:val="0"/>
                      <w:divBdr>
                        <w:top w:val="dashed" w:sz="2" w:space="0" w:color="FFFFFF"/>
                        <w:left w:val="dashed" w:sz="2" w:space="0" w:color="FFFFFF"/>
                        <w:bottom w:val="dashed" w:sz="2" w:space="0" w:color="FFFFFF"/>
                        <w:right w:val="dashed" w:sz="2" w:space="0" w:color="FFFFFF"/>
                      </w:divBdr>
                    </w:div>
                    <w:div w:id="1157263179">
                      <w:marLeft w:val="0"/>
                      <w:marRight w:val="0"/>
                      <w:marTop w:val="0"/>
                      <w:marBottom w:val="0"/>
                      <w:divBdr>
                        <w:top w:val="dashed" w:sz="2" w:space="0" w:color="FFFFFF"/>
                        <w:left w:val="dashed" w:sz="2" w:space="0" w:color="FFFFFF"/>
                        <w:bottom w:val="dashed" w:sz="2" w:space="0" w:color="FFFFFF"/>
                        <w:right w:val="dashed" w:sz="2" w:space="0" w:color="FFFFFF"/>
                      </w:divBdr>
                      <w:divsChild>
                        <w:div w:id="1928297950">
                          <w:marLeft w:val="0"/>
                          <w:marRight w:val="0"/>
                          <w:marTop w:val="0"/>
                          <w:marBottom w:val="0"/>
                          <w:divBdr>
                            <w:top w:val="dashed" w:sz="2" w:space="0" w:color="FFFFFF"/>
                            <w:left w:val="dashed" w:sz="2" w:space="0" w:color="FFFFFF"/>
                            <w:bottom w:val="dashed" w:sz="2" w:space="0" w:color="FFFFFF"/>
                            <w:right w:val="dashed" w:sz="2" w:space="0" w:color="FFFFFF"/>
                          </w:divBdr>
                        </w:div>
                        <w:div w:id="1632437742">
                          <w:marLeft w:val="0"/>
                          <w:marRight w:val="0"/>
                          <w:marTop w:val="0"/>
                          <w:marBottom w:val="0"/>
                          <w:divBdr>
                            <w:top w:val="dashed" w:sz="2" w:space="0" w:color="FFFFFF"/>
                            <w:left w:val="dashed" w:sz="2" w:space="0" w:color="FFFFFF"/>
                            <w:bottom w:val="dashed" w:sz="2" w:space="0" w:color="FFFFFF"/>
                            <w:right w:val="dashed" w:sz="2" w:space="0" w:color="FFFFFF"/>
                          </w:divBdr>
                        </w:div>
                        <w:div w:id="1712605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0394286">
                      <w:marLeft w:val="0"/>
                      <w:marRight w:val="0"/>
                      <w:marTop w:val="0"/>
                      <w:marBottom w:val="0"/>
                      <w:divBdr>
                        <w:top w:val="dashed" w:sz="2" w:space="0" w:color="FFFFFF"/>
                        <w:left w:val="dashed" w:sz="2" w:space="0" w:color="FFFFFF"/>
                        <w:bottom w:val="dashed" w:sz="2" w:space="0" w:color="FFFFFF"/>
                        <w:right w:val="dashed" w:sz="2" w:space="0" w:color="FFFFFF"/>
                      </w:divBdr>
                    </w:div>
                    <w:div w:id="296879722">
                      <w:marLeft w:val="0"/>
                      <w:marRight w:val="0"/>
                      <w:marTop w:val="0"/>
                      <w:marBottom w:val="0"/>
                      <w:divBdr>
                        <w:top w:val="dashed" w:sz="2" w:space="0" w:color="FFFFFF"/>
                        <w:left w:val="dashed" w:sz="2" w:space="0" w:color="FFFFFF"/>
                        <w:bottom w:val="dashed" w:sz="2" w:space="0" w:color="FFFFFF"/>
                        <w:right w:val="dashed" w:sz="2" w:space="0" w:color="FFFFFF"/>
                      </w:divBdr>
                      <w:divsChild>
                        <w:div w:id="1728381239">
                          <w:marLeft w:val="0"/>
                          <w:marRight w:val="0"/>
                          <w:marTop w:val="0"/>
                          <w:marBottom w:val="0"/>
                          <w:divBdr>
                            <w:top w:val="dashed" w:sz="2" w:space="0" w:color="FFFFFF"/>
                            <w:left w:val="dashed" w:sz="2" w:space="0" w:color="FFFFFF"/>
                            <w:bottom w:val="dashed" w:sz="2" w:space="0" w:color="FFFFFF"/>
                            <w:right w:val="dashed" w:sz="2" w:space="0" w:color="FFFFFF"/>
                          </w:divBdr>
                        </w:div>
                        <w:div w:id="407508533">
                          <w:marLeft w:val="0"/>
                          <w:marRight w:val="0"/>
                          <w:marTop w:val="0"/>
                          <w:marBottom w:val="0"/>
                          <w:divBdr>
                            <w:top w:val="dashed" w:sz="2" w:space="0" w:color="FFFFFF"/>
                            <w:left w:val="dashed" w:sz="2" w:space="0" w:color="FFFFFF"/>
                            <w:bottom w:val="dashed" w:sz="2" w:space="0" w:color="FFFFFF"/>
                            <w:right w:val="dashed" w:sz="2" w:space="0" w:color="FFFFFF"/>
                          </w:divBdr>
                        </w:div>
                        <w:div w:id="1821117944">
                          <w:marLeft w:val="0"/>
                          <w:marRight w:val="0"/>
                          <w:marTop w:val="0"/>
                          <w:marBottom w:val="0"/>
                          <w:divBdr>
                            <w:top w:val="dashed" w:sz="2" w:space="0" w:color="FFFFFF"/>
                            <w:left w:val="dashed" w:sz="2" w:space="0" w:color="FFFFFF"/>
                            <w:bottom w:val="dashed" w:sz="2" w:space="0" w:color="FFFFFF"/>
                            <w:right w:val="dashed" w:sz="2" w:space="0" w:color="FFFFFF"/>
                          </w:divBdr>
                        </w:div>
                        <w:div w:id="1782066506">
                          <w:marLeft w:val="0"/>
                          <w:marRight w:val="0"/>
                          <w:marTop w:val="0"/>
                          <w:marBottom w:val="0"/>
                          <w:divBdr>
                            <w:top w:val="dashed" w:sz="2" w:space="0" w:color="FFFFFF"/>
                            <w:left w:val="dashed" w:sz="2" w:space="0" w:color="FFFFFF"/>
                            <w:bottom w:val="dashed" w:sz="2" w:space="0" w:color="FFFFFF"/>
                            <w:right w:val="dashed" w:sz="2" w:space="0" w:color="FFFFFF"/>
                          </w:divBdr>
                        </w:div>
                        <w:div w:id="1970552628">
                          <w:marLeft w:val="0"/>
                          <w:marRight w:val="0"/>
                          <w:marTop w:val="0"/>
                          <w:marBottom w:val="0"/>
                          <w:divBdr>
                            <w:top w:val="dashed" w:sz="2" w:space="0" w:color="FFFFFF"/>
                            <w:left w:val="dashed" w:sz="2" w:space="0" w:color="FFFFFF"/>
                            <w:bottom w:val="dashed" w:sz="2" w:space="0" w:color="FFFFFF"/>
                            <w:right w:val="dashed" w:sz="2" w:space="0" w:color="FFFFFF"/>
                          </w:divBdr>
                        </w:div>
                        <w:div w:id="1343512842">
                          <w:marLeft w:val="0"/>
                          <w:marRight w:val="0"/>
                          <w:marTop w:val="0"/>
                          <w:marBottom w:val="0"/>
                          <w:divBdr>
                            <w:top w:val="dashed" w:sz="2" w:space="0" w:color="FFFFFF"/>
                            <w:left w:val="dashed" w:sz="2" w:space="0" w:color="FFFFFF"/>
                            <w:bottom w:val="dashed" w:sz="2" w:space="0" w:color="FFFFFF"/>
                            <w:right w:val="dashed" w:sz="2" w:space="0" w:color="FFFFFF"/>
                          </w:divBdr>
                        </w:div>
                        <w:div w:id="1958444310">
                          <w:marLeft w:val="0"/>
                          <w:marRight w:val="0"/>
                          <w:marTop w:val="0"/>
                          <w:marBottom w:val="0"/>
                          <w:divBdr>
                            <w:top w:val="dashed" w:sz="2" w:space="0" w:color="FFFFFF"/>
                            <w:left w:val="dashed" w:sz="2" w:space="0" w:color="FFFFFF"/>
                            <w:bottom w:val="dashed" w:sz="2" w:space="0" w:color="FFFFFF"/>
                            <w:right w:val="dashed" w:sz="2" w:space="0" w:color="FFFFFF"/>
                          </w:divBdr>
                        </w:div>
                        <w:div w:id="1560096937">
                          <w:marLeft w:val="0"/>
                          <w:marRight w:val="0"/>
                          <w:marTop w:val="0"/>
                          <w:marBottom w:val="0"/>
                          <w:divBdr>
                            <w:top w:val="dashed" w:sz="2" w:space="0" w:color="FFFFFF"/>
                            <w:left w:val="dashed" w:sz="2" w:space="0" w:color="FFFFFF"/>
                            <w:bottom w:val="dashed" w:sz="2" w:space="0" w:color="FFFFFF"/>
                            <w:right w:val="dashed" w:sz="2" w:space="0" w:color="FFFFFF"/>
                          </w:divBdr>
                        </w:div>
                        <w:div w:id="1776750469">
                          <w:marLeft w:val="0"/>
                          <w:marRight w:val="0"/>
                          <w:marTop w:val="0"/>
                          <w:marBottom w:val="0"/>
                          <w:divBdr>
                            <w:top w:val="dashed" w:sz="2" w:space="0" w:color="FFFFFF"/>
                            <w:left w:val="dashed" w:sz="2" w:space="0" w:color="FFFFFF"/>
                            <w:bottom w:val="dashed" w:sz="2" w:space="0" w:color="FFFFFF"/>
                            <w:right w:val="dashed" w:sz="2" w:space="0" w:color="FFFFFF"/>
                          </w:divBdr>
                        </w:div>
                        <w:div w:id="1870414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61657074">
                  <w:marLeft w:val="0"/>
                  <w:marRight w:val="0"/>
                  <w:marTop w:val="0"/>
                  <w:marBottom w:val="0"/>
                  <w:divBdr>
                    <w:top w:val="dashed" w:sz="2" w:space="0" w:color="FFFFFF"/>
                    <w:left w:val="dashed" w:sz="2" w:space="0" w:color="FFFFFF"/>
                    <w:bottom w:val="dashed" w:sz="2" w:space="0" w:color="FFFFFF"/>
                    <w:right w:val="dashed" w:sz="2" w:space="0" w:color="FFFFFF"/>
                  </w:divBdr>
                </w:div>
                <w:div w:id="976380480">
                  <w:marLeft w:val="0"/>
                  <w:marRight w:val="0"/>
                  <w:marTop w:val="0"/>
                  <w:marBottom w:val="0"/>
                  <w:divBdr>
                    <w:top w:val="dashed" w:sz="2" w:space="0" w:color="FFFFFF"/>
                    <w:left w:val="dashed" w:sz="2" w:space="0" w:color="FFFFFF"/>
                    <w:bottom w:val="dashed" w:sz="2" w:space="0" w:color="FFFFFF"/>
                    <w:right w:val="dashed" w:sz="2" w:space="0" w:color="FFFFFF"/>
                  </w:divBdr>
                  <w:divsChild>
                    <w:div w:id="364214235">
                      <w:marLeft w:val="0"/>
                      <w:marRight w:val="0"/>
                      <w:marTop w:val="0"/>
                      <w:marBottom w:val="0"/>
                      <w:divBdr>
                        <w:top w:val="dashed" w:sz="2" w:space="0" w:color="FFFFFF"/>
                        <w:left w:val="dashed" w:sz="2" w:space="0" w:color="FFFFFF"/>
                        <w:bottom w:val="dashed" w:sz="2" w:space="0" w:color="FFFFFF"/>
                        <w:right w:val="dashed" w:sz="2" w:space="0" w:color="FFFFFF"/>
                      </w:divBdr>
                    </w:div>
                    <w:div w:id="108546413">
                      <w:marLeft w:val="0"/>
                      <w:marRight w:val="0"/>
                      <w:marTop w:val="0"/>
                      <w:marBottom w:val="0"/>
                      <w:divBdr>
                        <w:top w:val="dashed" w:sz="2" w:space="0" w:color="FFFFFF"/>
                        <w:left w:val="dashed" w:sz="2" w:space="0" w:color="FFFFFF"/>
                        <w:bottom w:val="dashed" w:sz="2" w:space="0" w:color="FFFFFF"/>
                        <w:right w:val="dashed" w:sz="2" w:space="0" w:color="FFFFFF"/>
                      </w:divBdr>
                      <w:divsChild>
                        <w:div w:id="802694222">
                          <w:marLeft w:val="0"/>
                          <w:marRight w:val="0"/>
                          <w:marTop w:val="0"/>
                          <w:marBottom w:val="0"/>
                          <w:divBdr>
                            <w:top w:val="dashed" w:sz="2" w:space="0" w:color="FFFFFF"/>
                            <w:left w:val="dashed" w:sz="2" w:space="0" w:color="FFFFFF"/>
                            <w:bottom w:val="dashed" w:sz="2" w:space="0" w:color="FFFFFF"/>
                            <w:right w:val="dashed" w:sz="2" w:space="0" w:color="FFFFFF"/>
                          </w:divBdr>
                        </w:div>
                        <w:div w:id="476460787">
                          <w:marLeft w:val="0"/>
                          <w:marRight w:val="0"/>
                          <w:marTop w:val="0"/>
                          <w:marBottom w:val="0"/>
                          <w:divBdr>
                            <w:top w:val="dashed" w:sz="2" w:space="0" w:color="FFFFFF"/>
                            <w:left w:val="dashed" w:sz="2" w:space="0" w:color="FFFFFF"/>
                            <w:bottom w:val="dashed" w:sz="2" w:space="0" w:color="FFFFFF"/>
                            <w:right w:val="dashed" w:sz="2" w:space="0" w:color="FFFFFF"/>
                          </w:divBdr>
                          <w:divsChild>
                            <w:div w:id="1291133463">
                              <w:marLeft w:val="0"/>
                              <w:marRight w:val="0"/>
                              <w:marTop w:val="0"/>
                              <w:marBottom w:val="0"/>
                              <w:divBdr>
                                <w:top w:val="dashed" w:sz="2" w:space="0" w:color="FFFFFF"/>
                                <w:left w:val="dashed" w:sz="2" w:space="0" w:color="FFFFFF"/>
                                <w:bottom w:val="dashed" w:sz="2" w:space="0" w:color="FFFFFF"/>
                                <w:right w:val="dashed" w:sz="2" w:space="0" w:color="FFFFFF"/>
                              </w:divBdr>
                            </w:div>
                            <w:div w:id="1504859674">
                              <w:marLeft w:val="0"/>
                              <w:marRight w:val="0"/>
                              <w:marTop w:val="0"/>
                              <w:marBottom w:val="0"/>
                              <w:divBdr>
                                <w:top w:val="dashed" w:sz="2" w:space="0" w:color="FFFFFF"/>
                                <w:left w:val="dashed" w:sz="2" w:space="0" w:color="FFFFFF"/>
                                <w:bottom w:val="dashed" w:sz="2" w:space="0" w:color="FFFFFF"/>
                                <w:right w:val="dashed" w:sz="2" w:space="0" w:color="FFFFFF"/>
                              </w:divBdr>
                            </w:div>
                            <w:div w:id="150952573">
                              <w:marLeft w:val="0"/>
                              <w:marRight w:val="0"/>
                              <w:marTop w:val="0"/>
                              <w:marBottom w:val="0"/>
                              <w:divBdr>
                                <w:top w:val="dashed" w:sz="2" w:space="0" w:color="FFFFFF"/>
                                <w:left w:val="dashed" w:sz="2" w:space="0" w:color="FFFFFF"/>
                                <w:bottom w:val="dashed" w:sz="2" w:space="0" w:color="FFFFFF"/>
                                <w:right w:val="dashed" w:sz="2" w:space="0" w:color="FFFFFF"/>
                              </w:divBdr>
                              <w:divsChild>
                                <w:div w:id="1144734604">
                                  <w:marLeft w:val="0"/>
                                  <w:marRight w:val="0"/>
                                  <w:marTop w:val="0"/>
                                  <w:marBottom w:val="0"/>
                                  <w:divBdr>
                                    <w:top w:val="dashed" w:sz="2" w:space="0" w:color="FFFFFF"/>
                                    <w:left w:val="dashed" w:sz="2" w:space="0" w:color="FFFFFF"/>
                                    <w:bottom w:val="dashed" w:sz="2" w:space="0" w:color="FFFFFF"/>
                                    <w:right w:val="dashed" w:sz="2" w:space="0" w:color="FFFFFF"/>
                                  </w:divBdr>
                                </w:div>
                                <w:div w:id="1936016549">
                                  <w:marLeft w:val="0"/>
                                  <w:marRight w:val="0"/>
                                  <w:marTop w:val="0"/>
                                  <w:marBottom w:val="0"/>
                                  <w:divBdr>
                                    <w:top w:val="dashed" w:sz="2" w:space="0" w:color="FFFFFF"/>
                                    <w:left w:val="dashed" w:sz="2" w:space="0" w:color="FFFFFF"/>
                                    <w:bottom w:val="dashed" w:sz="2" w:space="0" w:color="FFFFFF"/>
                                    <w:right w:val="dashed" w:sz="2" w:space="0" w:color="FFFFFF"/>
                                  </w:divBdr>
                                </w:div>
                                <w:div w:id="125512874">
                                  <w:marLeft w:val="0"/>
                                  <w:marRight w:val="0"/>
                                  <w:marTop w:val="0"/>
                                  <w:marBottom w:val="0"/>
                                  <w:divBdr>
                                    <w:top w:val="dashed" w:sz="2" w:space="0" w:color="FFFFFF"/>
                                    <w:left w:val="dashed" w:sz="2" w:space="0" w:color="FFFFFF"/>
                                    <w:bottom w:val="dashed" w:sz="2" w:space="0" w:color="FFFFFF"/>
                                    <w:right w:val="dashed" w:sz="2" w:space="0" w:color="FFFFFF"/>
                                  </w:divBdr>
                                </w:div>
                                <w:div w:id="2105376544">
                                  <w:marLeft w:val="0"/>
                                  <w:marRight w:val="0"/>
                                  <w:marTop w:val="0"/>
                                  <w:marBottom w:val="0"/>
                                  <w:divBdr>
                                    <w:top w:val="dashed" w:sz="2" w:space="0" w:color="FFFFFF"/>
                                    <w:left w:val="dashed" w:sz="2" w:space="0" w:color="FFFFFF"/>
                                    <w:bottom w:val="dashed" w:sz="2" w:space="0" w:color="FFFFFF"/>
                                    <w:right w:val="dashed" w:sz="2" w:space="0" w:color="FFFFFF"/>
                                  </w:divBdr>
                                </w:div>
                                <w:div w:id="336999565">
                                  <w:marLeft w:val="0"/>
                                  <w:marRight w:val="0"/>
                                  <w:marTop w:val="0"/>
                                  <w:marBottom w:val="0"/>
                                  <w:divBdr>
                                    <w:top w:val="dashed" w:sz="2" w:space="0" w:color="FFFFFF"/>
                                    <w:left w:val="dashed" w:sz="2" w:space="0" w:color="FFFFFF"/>
                                    <w:bottom w:val="dashed" w:sz="2" w:space="0" w:color="FFFFFF"/>
                                    <w:right w:val="dashed" w:sz="2" w:space="0" w:color="FFFFFF"/>
                                  </w:divBdr>
                                </w:div>
                                <w:div w:id="482161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7348524">
                              <w:marLeft w:val="0"/>
                              <w:marRight w:val="0"/>
                              <w:marTop w:val="0"/>
                              <w:marBottom w:val="0"/>
                              <w:divBdr>
                                <w:top w:val="dashed" w:sz="2" w:space="0" w:color="FFFFFF"/>
                                <w:left w:val="dashed" w:sz="2" w:space="0" w:color="FFFFFF"/>
                                <w:bottom w:val="dashed" w:sz="2" w:space="0" w:color="FFFFFF"/>
                                <w:right w:val="dashed" w:sz="2" w:space="0" w:color="FFFFFF"/>
                              </w:divBdr>
                            </w:div>
                            <w:div w:id="19124999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3414728">
                          <w:marLeft w:val="0"/>
                          <w:marRight w:val="0"/>
                          <w:marTop w:val="0"/>
                          <w:marBottom w:val="0"/>
                          <w:divBdr>
                            <w:top w:val="dashed" w:sz="2" w:space="0" w:color="FFFFFF"/>
                            <w:left w:val="dashed" w:sz="2" w:space="0" w:color="FFFFFF"/>
                            <w:bottom w:val="dashed" w:sz="2" w:space="0" w:color="FFFFFF"/>
                            <w:right w:val="dashed" w:sz="2" w:space="0" w:color="FFFFFF"/>
                          </w:divBdr>
                        </w:div>
                        <w:div w:id="1421292717">
                          <w:marLeft w:val="0"/>
                          <w:marRight w:val="0"/>
                          <w:marTop w:val="0"/>
                          <w:marBottom w:val="0"/>
                          <w:divBdr>
                            <w:top w:val="dashed" w:sz="2" w:space="0" w:color="FFFFFF"/>
                            <w:left w:val="dashed" w:sz="2" w:space="0" w:color="FFFFFF"/>
                            <w:bottom w:val="dashed" w:sz="2" w:space="0" w:color="FFFFFF"/>
                            <w:right w:val="dashed" w:sz="2" w:space="0" w:color="FFFFFF"/>
                          </w:divBdr>
                          <w:divsChild>
                            <w:div w:id="548585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5101138">
                          <w:marLeft w:val="0"/>
                          <w:marRight w:val="0"/>
                          <w:marTop w:val="0"/>
                          <w:marBottom w:val="0"/>
                          <w:divBdr>
                            <w:top w:val="dashed" w:sz="2" w:space="0" w:color="FFFFFF"/>
                            <w:left w:val="dashed" w:sz="2" w:space="0" w:color="FFFFFF"/>
                            <w:bottom w:val="dashed" w:sz="2" w:space="0" w:color="FFFFFF"/>
                            <w:right w:val="dashed" w:sz="2" w:space="0" w:color="FFFFFF"/>
                          </w:divBdr>
                        </w:div>
                        <w:div w:id="1090351265">
                          <w:marLeft w:val="0"/>
                          <w:marRight w:val="0"/>
                          <w:marTop w:val="0"/>
                          <w:marBottom w:val="0"/>
                          <w:divBdr>
                            <w:top w:val="dashed" w:sz="2" w:space="0" w:color="FFFFFF"/>
                            <w:left w:val="dashed" w:sz="2" w:space="0" w:color="FFFFFF"/>
                            <w:bottom w:val="dashed" w:sz="2" w:space="0" w:color="FFFFFF"/>
                            <w:right w:val="dashed" w:sz="2" w:space="0" w:color="FFFFFF"/>
                          </w:divBdr>
                          <w:divsChild>
                            <w:div w:id="772087678">
                              <w:marLeft w:val="0"/>
                              <w:marRight w:val="0"/>
                              <w:marTop w:val="0"/>
                              <w:marBottom w:val="0"/>
                              <w:divBdr>
                                <w:top w:val="dashed" w:sz="2" w:space="0" w:color="FFFFFF"/>
                                <w:left w:val="dashed" w:sz="2" w:space="0" w:color="FFFFFF"/>
                                <w:bottom w:val="dashed" w:sz="2" w:space="0" w:color="FFFFFF"/>
                                <w:right w:val="dashed" w:sz="2" w:space="0" w:color="FFFFFF"/>
                              </w:divBdr>
                            </w:div>
                            <w:div w:id="667248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61509926">
                      <w:marLeft w:val="0"/>
                      <w:marRight w:val="0"/>
                      <w:marTop w:val="0"/>
                      <w:marBottom w:val="0"/>
                      <w:divBdr>
                        <w:top w:val="dashed" w:sz="2" w:space="0" w:color="FFFFFF"/>
                        <w:left w:val="dashed" w:sz="2" w:space="0" w:color="FFFFFF"/>
                        <w:bottom w:val="dashed" w:sz="2" w:space="0" w:color="FFFFFF"/>
                        <w:right w:val="dashed" w:sz="2" w:space="0" w:color="FFFFFF"/>
                      </w:divBdr>
                    </w:div>
                    <w:div w:id="1395010558">
                      <w:marLeft w:val="0"/>
                      <w:marRight w:val="0"/>
                      <w:marTop w:val="0"/>
                      <w:marBottom w:val="0"/>
                      <w:divBdr>
                        <w:top w:val="dashed" w:sz="2" w:space="0" w:color="FFFFFF"/>
                        <w:left w:val="dashed" w:sz="2" w:space="0" w:color="FFFFFF"/>
                        <w:bottom w:val="dashed" w:sz="2" w:space="0" w:color="FFFFFF"/>
                        <w:right w:val="dashed" w:sz="2" w:space="0" w:color="FFFFFF"/>
                      </w:divBdr>
                      <w:divsChild>
                        <w:div w:id="628438993">
                          <w:marLeft w:val="0"/>
                          <w:marRight w:val="0"/>
                          <w:marTop w:val="0"/>
                          <w:marBottom w:val="0"/>
                          <w:divBdr>
                            <w:top w:val="dashed" w:sz="2" w:space="0" w:color="FFFFFF"/>
                            <w:left w:val="dashed" w:sz="2" w:space="0" w:color="FFFFFF"/>
                            <w:bottom w:val="dashed" w:sz="2" w:space="0" w:color="FFFFFF"/>
                            <w:right w:val="dashed" w:sz="2" w:space="0" w:color="FFFFFF"/>
                          </w:divBdr>
                        </w:div>
                        <w:div w:id="259220628">
                          <w:marLeft w:val="0"/>
                          <w:marRight w:val="0"/>
                          <w:marTop w:val="0"/>
                          <w:marBottom w:val="0"/>
                          <w:divBdr>
                            <w:top w:val="dashed" w:sz="2" w:space="0" w:color="FFFFFF"/>
                            <w:left w:val="dashed" w:sz="2" w:space="0" w:color="FFFFFF"/>
                            <w:bottom w:val="dashed" w:sz="2" w:space="0" w:color="FFFFFF"/>
                            <w:right w:val="dashed" w:sz="2" w:space="0" w:color="FFFFFF"/>
                          </w:divBdr>
                          <w:divsChild>
                            <w:div w:id="1804344305">
                              <w:marLeft w:val="0"/>
                              <w:marRight w:val="0"/>
                              <w:marTop w:val="0"/>
                              <w:marBottom w:val="0"/>
                              <w:divBdr>
                                <w:top w:val="dashed" w:sz="2" w:space="0" w:color="FFFFFF"/>
                                <w:left w:val="dashed" w:sz="2" w:space="0" w:color="FFFFFF"/>
                                <w:bottom w:val="dashed" w:sz="2" w:space="0" w:color="FFFFFF"/>
                                <w:right w:val="dashed" w:sz="2" w:space="0" w:color="FFFFFF"/>
                              </w:divBdr>
                            </w:div>
                            <w:div w:id="1983534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0110972">
                          <w:marLeft w:val="0"/>
                          <w:marRight w:val="0"/>
                          <w:marTop w:val="0"/>
                          <w:marBottom w:val="0"/>
                          <w:divBdr>
                            <w:top w:val="dashed" w:sz="2" w:space="0" w:color="FFFFFF"/>
                            <w:left w:val="dashed" w:sz="2" w:space="0" w:color="FFFFFF"/>
                            <w:bottom w:val="dashed" w:sz="2" w:space="0" w:color="FFFFFF"/>
                            <w:right w:val="dashed" w:sz="2" w:space="0" w:color="FFFFFF"/>
                          </w:divBdr>
                        </w:div>
                        <w:div w:id="671108364">
                          <w:marLeft w:val="0"/>
                          <w:marRight w:val="0"/>
                          <w:marTop w:val="0"/>
                          <w:marBottom w:val="0"/>
                          <w:divBdr>
                            <w:top w:val="dashed" w:sz="2" w:space="0" w:color="FFFFFF"/>
                            <w:left w:val="dashed" w:sz="2" w:space="0" w:color="FFFFFF"/>
                            <w:bottom w:val="dashed" w:sz="2" w:space="0" w:color="FFFFFF"/>
                            <w:right w:val="dashed" w:sz="2" w:space="0" w:color="FFFFFF"/>
                          </w:divBdr>
                          <w:divsChild>
                            <w:div w:id="912859939">
                              <w:marLeft w:val="0"/>
                              <w:marRight w:val="0"/>
                              <w:marTop w:val="0"/>
                              <w:marBottom w:val="0"/>
                              <w:divBdr>
                                <w:top w:val="dashed" w:sz="2" w:space="0" w:color="FFFFFF"/>
                                <w:left w:val="dashed" w:sz="2" w:space="0" w:color="FFFFFF"/>
                                <w:bottom w:val="dashed" w:sz="2" w:space="0" w:color="FFFFFF"/>
                                <w:right w:val="dashed" w:sz="2" w:space="0" w:color="FFFFFF"/>
                              </w:divBdr>
                            </w:div>
                            <w:div w:id="1352950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3471460">
                          <w:marLeft w:val="0"/>
                          <w:marRight w:val="0"/>
                          <w:marTop w:val="0"/>
                          <w:marBottom w:val="0"/>
                          <w:divBdr>
                            <w:top w:val="dashed" w:sz="2" w:space="0" w:color="FFFFFF"/>
                            <w:left w:val="dashed" w:sz="2" w:space="0" w:color="FFFFFF"/>
                            <w:bottom w:val="dashed" w:sz="2" w:space="0" w:color="FFFFFF"/>
                            <w:right w:val="dashed" w:sz="2" w:space="0" w:color="FFFFFF"/>
                          </w:divBdr>
                        </w:div>
                        <w:div w:id="1078091881">
                          <w:marLeft w:val="0"/>
                          <w:marRight w:val="0"/>
                          <w:marTop w:val="0"/>
                          <w:marBottom w:val="0"/>
                          <w:divBdr>
                            <w:top w:val="dashed" w:sz="2" w:space="0" w:color="FFFFFF"/>
                            <w:left w:val="dashed" w:sz="2" w:space="0" w:color="FFFFFF"/>
                            <w:bottom w:val="dashed" w:sz="2" w:space="0" w:color="FFFFFF"/>
                            <w:right w:val="dashed" w:sz="2" w:space="0" w:color="FFFFFF"/>
                          </w:divBdr>
                          <w:divsChild>
                            <w:div w:id="1693385238">
                              <w:marLeft w:val="0"/>
                              <w:marRight w:val="0"/>
                              <w:marTop w:val="0"/>
                              <w:marBottom w:val="0"/>
                              <w:divBdr>
                                <w:top w:val="dashed" w:sz="2" w:space="0" w:color="FFFFFF"/>
                                <w:left w:val="dashed" w:sz="2" w:space="0" w:color="FFFFFF"/>
                                <w:bottom w:val="dashed" w:sz="2" w:space="0" w:color="FFFFFF"/>
                                <w:right w:val="dashed" w:sz="2" w:space="0" w:color="FFFFFF"/>
                              </w:divBdr>
                            </w:div>
                            <w:div w:id="340090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4296311">
                          <w:marLeft w:val="0"/>
                          <w:marRight w:val="0"/>
                          <w:marTop w:val="0"/>
                          <w:marBottom w:val="0"/>
                          <w:divBdr>
                            <w:top w:val="dashed" w:sz="2" w:space="0" w:color="FFFFFF"/>
                            <w:left w:val="dashed" w:sz="2" w:space="0" w:color="FFFFFF"/>
                            <w:bottom w:val="dashed" w:sz="2" w:space="0" w:color="FFFFFF"/>
                            <w:right w:val="dashed" w:sz="2" w:space="0" w:color="FFFFFF"/>
                          </w:divBdr>
                        </w:div>
                        <w:div w:id="1534075385">
                          <w:marLeft w:val="0"/>
                          <w:marRight w:val="0"/>
                          <w:marTop w:val="0"/>
                          <w:marBottom w:val="0"/>
                          <w:divBdr>
                            <w:top w:val="dashed" w:sz="2" w:space="0" w:color="FFFFFF"/>
                            <w:left w:val="dashed" w:sz="2" w:space="0" w:color="FFFFFF"/>
                            <w:bottom w:val="dashed" w:sz="2" w:space="0" w:color="FFFFFF"/>
                            <w:right w:val="dashed" w:sz="2" w:space="0" w:color="FFFFFF"/>
                          </w:divBdr>
                          <w:divsChild>
                            <w:div w:id="133103728">
                              <w:marLeft w:val="0"/>
                              <w:marRight w:val="0"/>
                              <w:marTop w:val="0"/>
                              <w:marBottom w:val="0"/>
                              <w:divBdr>
                                <w:top w:val="dashed" w:sz="2" w:space="0" w:color="FFFFFF"/>
                                <w:left w:val="dashed" w:sz="2" w:space="0" w:color="FFFFFF"/>
                                <w:bottom w:val="dashed" w:sz="2" w:space="0" w:color="FFFFFF"/>
                                <w:right w:val="dashed" w:sz="2" w:space="0" w:color="FFFFFF"/>
                              </w:divBdr>
                            </w:div>
                            <w:div w:id="1100636314">
                              <w:marLeft w:val="0"/>
                              <w:marRight w:val="0"/>
                              <w:marTop w:val="0"/>
                              <w:marBottom w:val="0"/>
                              <w:divBdr>
                                <w:top w:val="dashed" w:sz="2" w:space="0" w:color="FFFFFF"/>
                                <w:left w:val="dashed" w:sz="2" w:space="0" w:color="FFFFFF"/>
                                <w:bottom w:val="dashed" w:sz="2" w:space="0" w:color="FFFFFF"/>
                                <w:right w:val="dashed" w:sz="2" w:space="0" w:color="FFFFFF"/>
                              </w:divBdr>
                            </w:div>
                            <w:div w:id="192962102">
                              <w:marLeft w:val="0"/>
                              <w:marRight w:val="0"/>
                              <w:marTop w:val="0"/>
                              <w:marBottom w:val="0"/>
                              <w:divBdr>
                                <w:top w:val="dashed" w:sz="2" w:space="0" w:color="FFFFFF"/>
                                <w:left w:val="dashed" w:sz="2" w:space="0" w:color="FFFFFF"/>
                                <w:bottom w:val="dashed" w:sz="2" w:space="0" w:color="FFFFFF"/>
                                <w:right w:val="dashed" w:sz="2" w:space="0" w:color="FFFFFF"/>
                              </w:divBdr>
                            </w:div>
                            <w:div w:id="1345472978">
                              <w:marLeft w:val="0"/>
                              <w:marRight w:val="0"/>
                              <w:marTop w:val="0"/>
                              <w:marBottom w:val="0"/>
                              <w:divBdr>
                                <w:top w:val="none" w:sz="0" w:space="0" w:color="auto"/>
                                <w:left w:val="none" w:sz="0" w:space="0" w:color="auto"/>
                                <w:bottom w:val="none" w:sz="0" w:space="0" w:color="auto"/>
                                <w:right w:val="none" w:sz="0" w:space="0" w:color="auto"/>
                              </w:divBdr>
                            </w:div>
                            <w:div w:id="379213206">
                              <w:marLeft w:val="0"/>
                              <w:marRight w:val="0"/>
                              <w:marTop w:val="0"/>
                              <w:marBottom w:val="0"/>
                              <w:divBdr>
                                <w:top w:val="dashed" w:sz="2" w:space="0" w:color="FFFFFF"/>
                                <w:left w:val="dashed" w:sz="2" w:space="0" w:color="FFFFFF"/>
                                <w:bottom w:val="dashed" w:sz="2" w:space="0" w:color="FFFFFF"/>
                                <w:right w:val="dashed" w:sz="2" w:space="0" w:color="FFFFFF"/>
                              </w:divBdr>
                            </w:div>
                            <w:div w:id="1814788375">
                              <w:marLeft w:val="0"/>
                              <w:marRight w:val="0"/>
                              <w:marTop w:val="0"/>
                              <w:marBottom w:val="0"/>
                              <w:divBdr>
                                <w:top w:val="dashed" w:sz="2" w:space="0" w:color="FFFFFF"/>
                                <w:left w:val="dashed" w:sz="2" w:space="0" w:color="FFFFFF"/>
                                <w:bottom w:val="dashed" w:sz="2" w:space="0" w:color="FFFFFF"/>
                                <w:right w:val="dashed" w:sz="2" w:space="0" w:color="FFFFFF"/>
                              </w:divBdr>
                            </w:div>
                            <w:div w:id="235432160">
                              <w:marLeft w:val="0"/>
                              <w:marRight w:val="0"/>
                              <w:marTop w:val="0"/>
                              <w:marBottom w:val="0"/>
                              <w:divBdr>
                                <w:top w:val="dashed" w:sz="2" w:space="0" w:color="FFFFFF"/>
                                <w:left w:val="dashed" w:sz="2" w:space="0" w:color="FFFFFF"/>
                                <w:bottom w:val="dashed" w:sz="2" w:space="0" w:color="FFFFFF"/>
                                <w:right w:val="dashed" w:sz="2" w:space="0" w:color="FFFFFF"/>
                              </w:divBdr>
                            </w:div>
                            <w:div w:id="20046215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54783192">
                  <w:marLeft w:val="0"/>
                  <w:marRight w:val="0"/>
                  <w:marTop w:val="0"/>
                  <w:marBottom w:val="0"/>
                  <w:divBdr>
                    <w:top w:val="dashed" w:sz="2" w:space="0" w:color="FFFFFF"/>
                    <w:left w:val="dashed" w:sz="2" w:space="0" w:color="FFFFFF"/>
                    <w:bottom w:val="dashed" w:sz="2" w:space="0" w:color="FFFFFF"/>
                    <w:right w:val="dashed" w:sz="2" w:space="0" w:color="FFFFFF"/>
                  </w:divBdr>
                </w:div>
                <w:div w:id="1621230313">
                  <w:marLeft w:val="0"/>
                  <w:marRight w:val="0"/>
                  <w:marTop w:val="0"/>
                  <w:marBottom w:val="0"/>
                  <w:divBdr>
                    <w:top w:val="dashed" w:sz="2" w:space="0" w:color="FFFFFF"/>
                    <w:left w:val="dashed" w:sz="2" w:space="0" w:color="FFFFFF"/>
                    <w:bottom w:val="dashed" w:sz="2" w:space="0" w:color="FFFFFF"/>
                    <w:right w:val="dashed" w:sz="2" w:space="0" w:color="FFFFFF"/>
                  </w:divBdr>
                  <w:divsChild>
                    <w:div w:id="90467253">
                      <w:marLeft w:val="0"/>
                      <w:marRight w:val="0"/>
                      <w:marTop w:val="0"/>
                      <w:marBottom w:val="0"/>
                      <w:divBdr>
                        <w:top w:val="dashed" w:sz="2" w:space="0" w:color="FFFFFF"/>
                        <w:left w:val="dashed" w:sz="2" w:space="0" w:color="FFFFFF"/>
                        <w:bottom w:val="dashed" w:sz="2" w:space="0" w:color="FFFFFF"/>
                        <w:right w:val="dashed" w:sz="2" w:space="0" w:color="FFFFFF"/>
                      </w:divBdr>
                    </w:div>
                    <w:div w:id="457382182">
                      <w:marLeft w:val="0"/>
                      <w:marRight w:val="0"/>
                      <w:marTop w:val="0"/>
                      <w:marBottom w:val="0"/>
                      <w:divBdr>
                        <w:top w:val="dashed" w:sz="2" w:space="0" w:color="FFFFFF"/>
                        <w:left w:val="dashed" w:sz="2" w:space="0" w:color="FFFFFF"/>
                        <w:bottom w:val="dashed" w:sz="2" w:space="0" w:color="FFFFFF"/>
                        <w:right w:val="dashed" w:sz="2" w:space="0" w:color="FFFFFF"/>
                      </w:divBdr>
                      <w:divsChild>
                        <w:div w:id="786700367">
                          <w:marLeft w:val="0"/>
                          <w:marRight w:val="0"/>
                          <w:marTop w:val="0"/>
                          <w:marBottom w:val="0"/>
                          <w:divBdr>
                            <w:top w:val="dashed" w:sz="2" w:space="0" w:color="FFFFFF"/>
                            <w:left w:val="dashed" w:sz="2" w:space="0" w:color="FFFFFF"/>
                            <w:bottom w:val="dashed" w:sz="2" w:space="0" w:color="FFFFFF"/>
                            <w:right w:val="dashed" w:sz="2" w:space="0" w:color="FFFFFF"/>
                          </w:divBdr>
                        </w:div>
                        <w:div w:id="804275088">
                          <w:marLeft w:val="0"/>
                          <w:marRight w:val="0"/>
                          <w:marTop w:val="0"/>
                          <w:marBottom w:val="0"/>
                          <w:divBdr>
                            <w:top w:val="dashed" w:sz="2" w:space="0" w:color="FFFFFF"/>
                            <w:left w:val="dashed" w:sz="2" w:space="0" w:color="FFFFFF"/>
                            <w:bottom w:val="dashed" w:sz="2" w:space="0" w:color="FFFFFF"/>
                            <w:right w:val="dashed" w:sz="2" w:space="0" w:color="FFFFFF"/>
                          </w:divBdr>
                        </w:div>
                        <w:div w:id="201328795">
                          <w:marLeft w:val="0"/>
                          <w:marRight w:val="0"/>
                          <w:marTop w:val="0"/>
                          <w:marBottom w:val="0"/>
                          <w:divBdr>
                            <w:top w:val="dashed" w:sz="2" w:space="0" w:color="FFFFFF"/>
                            <w:left w:val="dashed" w:sz="2" w:space="0" w:color="FFFFFF"/>
                            <w:bottom w:val="dashed" w:sz="2" w:space="0" w:color="FFFFFF"/>
                            <w:right w:val="dashed" w:sz="2" w:space="0" w:color="FFFFFF"/>
                          </w:divBdr>
                        </w:div>
                        <w:div w:id="1566137005">
                          <w:marLeft w:val="0"/>
                          <w:marRight w:val="0"/>
                          <w:marTop w:val="0"/>
                          <w:marBottom w:val="0"/>
                          <w:divBdr>
                            <w:top w:val="dashed" w:sz="2" w:space="0" w:color="FFFFFF"/>
                            <w:left w:val="dashed" w:sz="2" w:space="0" w:color="FFFFFF"/>
                            <w:bottom w:val="dashed" w:sz="2" w:space="0" w:color="FFFFFF"/>
                            <w:right w:val="dashed" w:sz="2" w:space="0" w:color="FFFFFF"/>
                          </w:divBdr>
                          <w:divsChild>
                            <w:div w:id="924417106">
                              <w:marLeft w:val="0"/>
                              <w:marRight w:val="0"/>
                              <w:marTop w:val="0"/>
                              <w:marBottom w:val="0"/>
                              <w:divBdr>
                                <w:top w:val="dashed" w:sz="2" w:space="0" w:color="FFFFFF"/>
                                <w:left w:val="dashed" w:sz="2" w:space="0" w:color="FFFFFF"/>
                                <w:bottom w:val="dashed" w:sz="2" w:space="0" w:color="FFFFFF"/>
                                <w:right w:val="dashed" w:sz="2" w:space="0" w:color="FFFFFF"/>
                              </w:divBdr>
                            </w:div>
                            <w:div w:id="1890065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1340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5313598">
                      <w:marLeft w:val="0"/>
                      <w:marRight w:val="0"/>
                      <w:marTop w:val="0"/>
                      <w:marBottom w:val="0"/>
                      <w:divBdr>
                        <w:top w:val="dashed" w:sz="2" w:space="0" w:color="FFFFFF"/>
                        <w:left w:val="dashed" w:sz="2" w:space="0" w:color="FFFFFF"/>
                        <w:bottom w:val="dashed" w:sz="2" w:space="0" w:color="FFFFFF"/>
                        <w:right w:val="dashed" w:sz="2" w:space="0" w:color="FFFFFF"/>
                      </w:divBdr>
                    </w:div>
                    <w:div w:id="631836445">
                      <w:marLeft w:val="0"/>
                      <w:marRight w:val="0"/>
                      <w:marTop w:val="0"/>
                      <w:marBottom w:val="0"/>
                      <w:divBdr>
                        <w:top w:val="dashed" w:sz="2" w:space="0" w:color="FFFFFF"/>
                        <w:left w:val="dashed" w:sz="2" w:space="0" w:color="FFFFFF"/>
                        <w:bottom w:val="dashed" w:sz="2" w:space="0" w:color="FFFFFF"/>
                        <w:right w:val="dashed" w:sz="2" w:space="0" w:color="FFFFFF"/>
                      </w:divBdr>
                      <w:divsChild>
                        <w:div w:id="1982614905">
                          <w:marLeft w:val="0"/>
                          <w:marRight w:val="0"/>
                          <w:marTop w:val="0"/>
                          <w:marBottom w:val="0"/>
                          <w:divBdr>
                            <w:top w:val="dashed" w:sz="2" w:space="0" w:color="FFFFFF"/>
                            <w:left w:val="dashed" w:sz="2" w:space="0" w:color="FFFFFF"/>
                            <w:bottom w:val="dashed" w:sz="2" w:space="0" w:color="FFFFFF"/>
                            <w:right w:val="dashed" w:sz="2" w:space="0" w:color="FFFFFF"/>
                          </w:divBdr>
                        </w:div>
                        <w:div w:id="943924528">
                          <w:marLeft w:val="0"/>
                          <w:marRight w:val="0"/>
                          <w:marTop w:val="0"/>
                          <w:marBottom w:val="0"/>
                          <w:divBdr>
                            <w:top w:val="dashed" w:sz="2" w:space="0" w:color="FFFFFF"/>
                            <w:left w:val="dashed" w:sz="2" w:space="0" w:color="FFFFFF"/>
                            <w:bottom w:val="dashed" w:sz="2" w:space="0" w:color="FFFFFF"/>
                            <w:right w:val="dashed" w:sz="2" w:space="0" w:color="FFFFFF"/>
                          </w:divBdr>
                        </w:div>
                        <w:div w:id="982079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0699943">
                      <w:marLeft w:val="0"/>
                      <w:marRight w:val="0"/>
                      <w:marTop w:val="0"/>
                      <w:marBottom w:val="0"/>
                      <w:divBdr>
                        <w:top w:val="dashed" w:sz="2" w:space="0" w:color="FFFFFF"/>
                        <w:left w:val="dashed" w:sz="2" w:space="0" w:color="FFFFFF"/>
                        <w:bottom w:val="dashed" w:sz="2" w:space="0" w:color="FFFFFF"/>
                        <w:right w:val="dashed" w:sz="2" w:space="0" w:color="FFFFFF"/>
                      </w:divBdr>
                    </w:div>
                    <w:div w:id="1456556350">
                      <w:marLeft w:val="0"/>
                      <w:marRight w:val="0"/>
                      <w:marTop w:val="0"/>
                      <w:marBottom w:val="0"/>
                      <w:divBdr>
                        <w:top w:val="dashed" w:sz="2" w:space="0" w:color="FFFFFF"/>
                        <w:left w:val="dashed" w:sz="2" w:space="0" w:color="FFFFFF"/>
                        <w:bottom w:val="dashed" w:sz="2" w:space="0" w:color="FFFFFF"/>
                        <w:right w:val="dashed" w:sz="2" w:space="0" w:color="FFFFFF"/>
                      </w:divBdr>
                      <w:divsChild>
                        <w:div w:id="693776035">
                          <w:marLeft w:val="0"/>
                          <w:marRight w:val="0"/>
                          <w:marTop w:val="0"/>
                          <w:marBottom w:val="0"/>
                          <w:divBdr>
                            <w:top w:val="dashed" w:sz="2" w:space="0" w:color="FFFFFF"/>
                            <w:left w:val="dashed" w:sz="2" w:space="0" w:color="FFFFFF"/>
                            <w:bottom w:val="dashed" w:sz="2" w:space="0" w:color="FFFFFF"/>
                            <w:right w:val="dashed" w:sz="2" w:space="0" w:color="FFFFFF"/>
                          </w:divBdr>
                        </w:div>
                        <w:div w:id="1204714100">
                          <w:marLeft w:val="0"/>
                          <w:marRight w:val="0"/>
                          <w:marTop w:val="0"/>
                          <w:marBottom w:val="0"/>
                          <w:divBdr>
                            <w:top w:val="dashed" w:sz="2" w:space="0" w:color="FFFFFF"/>
                            <w:left w:val="dashed" w:sz="2" w:space="0" w:color="FFFFFF"/>
                            <w:bottom w:val="dashed" w:sz="2" w:space="0" w:color="FFFFFF"/>
                            <w:right w:val="dashed" w:sz="2" w:space="0" w:color="FFFFFF"/>
                          </w:divBdr>
                        </w:div>
                        <w:div w:id="1375082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2690517">
                      <w:marLeft w:val="0"/>
                      <w:marRight w:val="0"/>
                      <w:marTop w:val="0"/>
                      <w:marBottom w:val="0"/>
                      <w:divBdr>
                        <w:top w:val="dashed" w:sz="2" w:space="0" w:color="FFFFFF"/>
                        <w:left w:val="dashed" w:sz="2" w:space="0" w:color="FFFFFF"/>
                        <w:bottom w:val="dashed" w:sz="2" w:space="0" w:color="FFFFFF"/>
                        <w:right w:val="dashed" w:sz="2" w:space="0" w:color="FFFFFF"/>
                      </w:divBdr>
                    </w:div>
                    <w:div w:id="1303392599">
                      <w:marLeft w:val="0"/>
                      <w:marRight w:val="0"/>
                      <w:marTop w:val="0"/>
                      <w:marBottom w:val="0"/>
                      <w:divBdr>
                        <w:top w:val="dashed" w:sz="2" w:space="0" w:color="FFFFFF"/>
                        <w:left w:val="dashed" w:sz="2" w:space="0" w:color="FFFFFF"/>
                        <w:bottom w:val="dashed" w:sz="2" w:space="0" w:color="FFFFFF"/>
                        <w:right w:val="dashed" w:sz="2" w:space="0" w:color="FFFFFF"/>
                      </w:divBdr>
                      <w:divsChild>
                        <w:div w:id="170340876">
                          <w:marLeft w:val="0"/>
                          <w:marRight w:val="0"/>
                          <w:marTop w:val="0"/>
                          <w:marBottom w:val="0"/>
                          <w:divBdr>
                            <w:top w:val="dashed" w:sz="2" w:space="0" w:color="FFFFFF"/>
                            <w:left w:val="dashed" w:sz="2" w:space="0" w:color="FFFFFF"/>
                            <w:bottom w:val="dashed" w:sz="2" w:space="0" w:color="FFFFFF"/>
                            <w:right w:val="dashed" w:sz="2" w:space="0" w:color="FFFFFF"/>
                          </w:divBdr>
                        </w:div>
                        <w:div w:id="330109444">
                          <w:marLeft w:val="0"/>
                          <w:marRight w:val="0"/>
                          <w:marTop w:val="0"/>
                          <w:marBottom w:val="0"/>
                          <w:divBdr>
                            <w:top w:val="dashed" w:sz="2" w:space="0" w:color="FFFFFF"/>
                            <w:left w:val="dashed" w:sz="2" w:space="0" w:color="FFFFFF"/>
                            <w:bottom w:val="dashed" w:sz="2" w:space="0" w:color="FFFFFF"/>
                            <w:right w:val="dashed" w:sz="2" w:space="0" w:color="FFFFFF"/>
                          </w:divBdr>
                        </w:div>
                        <w:div w:id="939607994">
                          <w:marLeft w:val="0"/>
                          <w:marRight w:val="0"/>
                          <w:marTop w:val="0"/>
                          <w:marBottom w:val="0"/>
                          <w:divBdr>
                            <w:top w:val="none" w:sz="0" w:space="0" w:color="auto"/>
                            <w:left w:val="none" w:sz="0" w:space="0" w:color="auto"/>
                            <w:bottom w:val="none" w:sz="0" w:space="0" w:color="auto"/>
                            <w:right w:val="none" w:sz="0" w:space="0" w:color="auto"/>
                          </w:divBdr>
                        </w:div>
                      </w:divsChild>
                    </w:div>
                    <w:div w:id="1937207987">
                      <w:marLeft w:val="0"/>
                      <w:marRight w:val="0"/>
                      <w:marTop w:val="0"/>
                      <w:marBottom w:val="0"/>
                      <w:divBdr>
                        <w:top w:val="dashed" w:sz="2" w:space="0" w:color="FFFFFF"/>
                        <w:left w:val="dashed" w:sz="2" w:space="0" w:color="FFFFFF"/>
                        <w:bottom w:val="dashed" w:sz="2" w:space="0" w:color="FFFFFF"/>
                        <w:right w:val="dashed" w:sz="2" w:space="0" w:color="FFFFFF"/>
                      </w:divBdr>
                    </w:div>
                    <w:div w:id="1187328082">
                      <w:marLeft w:val="0"/>
                      <w:marRight w:val="0"/>
                      <w:marTop w:val="0"/>
                      <w:marBottom w:val="0"/>
                      <w:divBdr>
                        <w:top w:val="dashed" w:sz="2" w:space="0" w:color="FFFFFF"/>
                        <w:left w:val="dashed" w:sz="2" w:space="0" w:color="FFFFFF"/>
                        <w:bottom w:val="dashed" w:sz="2" w:space="0" w:color="FFFFFF"/>
                        <w:right w:val="dashed" w:sz="2" w:space="0" w:color="FFFFFF"/>
                      </w:divBdr>
                      <w:divsChild>
                        <w:div w:id="1431850354">
                          <w:marLeft w:val="0"/>
                          <w:marRight w:val="0"/>
                          <w:marTop w:val="0"/>
                          <w:marBottom w:val="0"/>
                          <w:divBdr>
                            <w:top w:val="dashed" w:sz="2" w:space="0" w:color="FFFFFF"/>
                            <w:left w:val="dashed" w:sz="2" w:space="0" w:color="FFFFFF"/>
                            <w:bottom w:val="dashed" w:sz="2" w:space="0" w:color="FFFFFF"/>
                            <w:right w:val="dashed" w:sz="2" w:space="0" w:color="FFFFFF"/>
                          </w:divBdr>
                        </w:div>
                        <w:div w:id="731730268">
                          <w:marLeft w:val="0"/>
                          <w:marRight w:val="0"/>
                          <w:marTop w:val="0"/>
                          <w:marBottom w:val="0"/>
                          <w:divBdr>
                            <w:top w:val="dashed" w:sz="2" w:space="0" w:color="FFFFFF"/>
                            <w:left w:val="dashed" w:sz="2" w:space="0" w:color="FFFFFF"/>
                            <w:bottom w:val="dashed" w:sz="2" w:space="0" w:color="FFFFFF"/>
                            <w:right w:val="dashed" w:sz="2" w:space="0" w:color="FFFFFF"/>
                          </w:divBdr>
                        </w:div>
                        <w:div w:id="16617352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46506989">
                  <w:marLeft w:val="0"/>
                  <w:marRight w:val="0"/>
                  <w:marTop w:val="0"/>
                  <w:marBottom w:val="0"/>
                  <w:divBdr>
                    <w:top w:val="dashed" w:sz="2" w:space="0" w:color="FFFFFF"/>
                    <w:left w:val="dashed" w:sz="2" w:space="0" w:color="FFFFFF"/>
                    <w:bottom w:val="dashed" w:sz="2" w:space="0" w:color="FFFFFF"/>
                    <w:right w:val="dashed" w:sz="2" w:space="0" w:color="FFFFFF"/>
                  </w:divBdr>
                </w:div>
                <w:div w:id="902107924">
                  <w:marLeft w:val="0"/>
                  <w:marRight w:val="0"/>
                  <w:marTop w:val="0"/>
                  <w:marBottom w:val="0"/>
                  <w:divBdr>
                    <w:top w:val="dashed" w:sz="2" w:space="0" w:color="FFFFFF"/>
                    <w:left w:val="dashed" w:sz="2" w:space="0" w:color="FFFFFF"/>
                    <w:bottom w:val="dashed" w:sz="2" w:space="0" w:color="FFFFFF"/>
                    <w:right w:val="dashed" w:sz="2" w:space="0" w:color="FFFFFF"/>
                  </w:divBdr>
                </w:div>
                <w:div w:id="1625846982">
                  <w:marLeft w:val="0"/>
                  <w:marRight w:val="0"/>
                  <w:marTop w:val="0"/>
                  <w:marBottom w:val="0"/>
                  <w:divBdr>
                    <w:top w:val="dashed" w:sz="2" w:space="0" w:color="FFFFFF"/>
                    <w:left w:val="dashed" w:sz="2" w:space="0" w:color="FFFFFF"/>
                    <w:bottom w:val="dashed" w:sz="2" w:space="0" w:color="FFFFFF"/>
                    <w:right w:val="dashed" w:sz="2" w:space="0" w:color="FFFFFF"/>
                  </w:divBdr>
                </w:div>
                <w:div w:id="156771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6931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00129035.htm" TargetMode="External"/><Relationship Id="rId117" Type="http://schemas.openxmlformats.org/officeDocument/2006/relationships/hyperlink" Target="00141529.htm" TargetMode="External"/><Relationship Id="rId21" Type="http://schemas.openxmlformats.org/officeDocument/2006/relationships/hyperlink" Target="00129035.htm" TargetMode="External"/><Relationship Id="rId42" Type="http://schemas.openxmlformats.org/officeDocument/2006/relationships/hyperlink" Target="file:///C:\Users\Admin\sintact%203.0\cache\Legislatie\temp986190\00104437.htm" TargetMode="External"/><Relationship Id="rId47" Type="http://schemas.openxmlformats.org/officeDocument/2006/relationships/hyperlink" Target="00127504.htm" TargetMode="External"/><Relationship Id="rId63" Type="http://schemas.openxmlformats.org/officeDocument/2006/relationships/hyperlink" Target="00122549.htm" TargetMode="External"/><Relationship Id="rId68" Type="http://schemas.openxmlformats.org/officeDocument/2006/relationships/hyperlink" Target="00127504.htm" TargetMode="External"/><Relationship Id="rId84" Type="http://schemas.openxmlformats.org/officeDocument/2006/relationships/hyperlink" Target="00127504.htm" TargetMode="External"/><Relationship Id="rId89" Type="http://schemas.openxmlformats.org/officeDocument/2006/relationships/hyperlink" Target="00127504.htm" TargetMode="External"/><Relationship Id="rId112" Type="http://schemas.openxmlformats.org/officeDocument/2006/relationships/hyperlink" Target="00150142.htm" TargetMode="External"/><Relationship Id="rId133" Type="http://schemas.openxmlformats.org/officeDocument/2006/relationships/hyperlink" Target="00149430.htm" TargetMode="External"/><Relationship Id="rId138" Type="http://schemas.openxmlformats.org/officeDocument/2006/relationships/hyperlink" Target="00149430.htm" TargetMode="External"/><Relationship Id="rId16" Type="http://schemas.openxmlformats.org/officeDocument/2006/relationships/hyperlink" Target="00127504.htm" TargetMode="External"/><Relationship Id="rId107" Type="http://schemas.openxmlformats.org/officeDocument/2006/relationships/hyperlink" Target="00149430.htm" TargetMode="External"/><Relationship Id="rId11" Type="http://schemas.openxmlformats.org/officeDocument/2006/relationships/hyperlink" Target="00153898.htm" TargetMode="External"/><Relationship Id="rId32" Type="http://schemas.openxmlformats.org/officeDocument/2006/relationships/hyperlink" Target="file:///C:\Users\Admin\sintact%203.0\cache\Legislatie\temp986190\00106561.htm" TargetMode="External"/><Relationship Id="rId37" Type="http://schemas.openxmlformats.org/officeDocument/2006/relationships/hyperlink" Target="00127504.htm" TargetMode="External"/><Relationship Id="rId53" Type="http://schemas.openxmlformats.org/officeDocument/2006/relationships/hyperlink" Target="00033747.htm" TargetMode="External"/><Relationship Id="rId58" Type="http://schemas.openxmlformats.org/officeDocument/2006/relationships/hyperlink" Target="00127504.htm" TargetMode="External"/><Relationship Id="rId74" Type="http://schemas.openxmlformats.org/officeDocument/2006/relationships/hyperlink" Target="00127504.htm" TargetMode="External"/><Relationship Id="rId79" Type="http://schemas.openxmlformats.org/officeDocument/2006/relationships/hyperlink" Target="00127504.htm" TargetMode="External"/><Relationship Id="rId102" Type="http://schemas.openxmlformats.org/officeDocument/2006/relationships/hyperlink" Target="153898.htm" TargetMode="External"/><Relationship Id="rId123" Type="http://schemas.openxmlformats.org/officeDocument/2006/relationships/hyperlink" Target="00153121.htm" TargetMode="External"/><Relationship Id="rId128" Type="http://schemas.openxmlformats.org/officeDocument/2006/relationships/hyperlink" Target="00148573.htm" TargetMode="External"/><Relationship Id="rId5" Type="http://schemas.openxmlformats.org/officeDocument/2006/relationships/hyperlink" Target="00093015.htm" TargetMode="External"/><Relationship Id="rId90" Type="http://schemas.openxmlformats.org/officeDocument/2006/relationships/hyperlink" Target="00098651.htm" TargetMode="External"/><Relationship Id="rId95" Type="http://schemas.openxmlformats.org/officeDocument/2006/relationships/hyperlink" Target="00133304.htm" TargetMode="External"/><Relationship Id="rId22" Type="http://schemas.openxmlformats.org/officeDocument/2006/relationships/hyperlink" Target="00129035.htm" TargetMode="External"/><Relationship Id="rId27" Type="http://schemas.openxmlformats.org/officeDocument/2006/relationships/hyperlink" Target="00079384.htm" TargetMode="External"/><Relationship Id="rId43" Type="http://schemas.openxmlformats.org/officeDocument/2006/relationships/hyperlink" Target="file:///C:\Users\Admin\sintact%203.0\cache\Legislatie\temp986190\00104437.htm" TargetMode="External"/><Relationship Id="rId48" Type="http://schemas.openxmlformats.org/officeDocument/2006/relationships/hyperlink" Target="00149430.htm" TargetMode="External"/><Relationship Id="rId64" Type="http://schemas.openxmlformats.org/officeDocument/2006/relationships/hyperlink" Target="00129035.htm" TargetMode="External"/><Relationship Id="rId69" Type="http://schemas.openxmlformats.org/officeDocument/2006/relationships/hyperlink" Target="00061224.htm" TargetMode="External"/><Relationship Id="rId113" Type="http://schemas.openxmlformats.org/officeDocument/2006/relationships/hyperlink" Target="00133300.htm" TargetMode="External"/><Relationship Id="rId118" Type="http://schemas.openxmlformats.org/officeDocument/2006/relationships/hyperlink" Target="00153121.htm" TargetMode="External"/><Relationship Id="rId134" Type="http://schemas.openxmlformats.org/officeDocument/2006/relationships/hyperlink" Target="00149430.htm" TargetMode="External"/><Relationship Id="rId139" Type="http://schemas.openxmlformats.org/officeDocument/2006/relationships/hyperlink" Target="00127504.htm" TargetMode="External"/><Relationship Id="rId8" Type="http://schemas.openxmlformats.org/officeDocument/2006/relationships/hyperlink" Target="00149430.htm" TargetMode="External"/><Relationship Id="rId51" Type="http://schemas.openxmlformats.org/officeDocument/2006/relationships/hyperlink" Target="00127504.htm" TargetMode="External"/><Relationship Id="rId72" Type="http://schemas.openxmlformats.org/officeDocument/2006/relationships/hyperlink" Target="00135376.htm" TargetMode="External"/><Relationship Id="rId80" Type="http://schemas.openxmlformats.org/officeDocument/2006/relationships/hyperlink" Target="00127504.htm" TargetMode="External"/><Relationship Id="rId85" Type="http://schemas.openxmlformats.org/officeDocument/2006/relationships/hyperlink" Target="00127504.htm" TargetMode="External"/><Relationship Id="rId93" Type="http://schemas.openxmlformats.org/officeDocument/2006/relationships/hyperlink" Target="00150142.htm" TargetMode="External"/><Relationship Id="rId98" Type="http://schemas.openxmlformats.org/officeDocument/2006/relationships/hyperlink" Target="00098651.htm" TargetMode="External"/><Relationship Id="rId121" Type="http://schemas.openxmlformats.org/officeDocument/2006/relationships/hyperlink" Target="00149430.htm"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00127504.htm" TargetMode="External"/><Relationship Id="rId17" Type="http://schemas.openxmlformats.org/officeDocument/2006/relationships/hyperlink" Target="02207277.htm" TargetMode="External"/><Relationship Id="rId25" Type="http://schemas.openxmlformats.org/officeDocument/2006/relationships/hyperlink" Target="00127504.htm" TargetMode="External"/><Relationship Id="rId33" Type="http://schemas.openxmlformats.org/officeDocument/2006/relationships/hyperlink" Target="00127504.htm" TargetMode="External"/><Relationship Id="rId38" Type="http://schemas.openxmlformats.org/officeDocument/2006/relationships/hyperlink" Target="00122549.htm" TargetMode="External"/><Relationship Id="rId46" Type="http://schemas.openxmlformats.org/officeDocument/2006/relationships/hyperlink" Target="00126036.htm" TargetMode="External"/><Relationship Id="rId59" Type="http://schemas.openxmlformats.org/officeDocument/2006/relationships/hyperlink" Target="00127504.htm" TargetMode="External"/><Relationship Id="rId67" Type="http://schemas.openxmlformats.org/officeDocument/2006/relationships/hyperlink" Target="00149430.htm" TargetMode="External"/><Relationship Id="rId103" Type="http://schemas.openxmlformats.org/officeDocument/2006/relationships/hyperlink" Target="00149430.htm" TargetMode="External"/><Relationship Id="rId108" Type="http://schemas.openxmlformats.org/officeDocument/2006/relationships/hyperlink" Target="00153121.htm" TargetMode="External"/><Relationship Id="rId116" Type="http://schemas.openxmlformats.org/officeDocument/2006/relationships/hyperlink" Target="00141530.htm" TargetMode="External"/><Relationship Id="rId124" Type="http://schemas.openxmlformats.org/officeDocument/2006/relationships/hyperlink" Target="00133304.htm" TargetMode="External"/><Relationship Id="rId129" Type="http://schemas.openxmlformats.org/officeDocument/2006/relationships/hyperlink" Target="00149430.htm" TargetMode="External"/><Relationship Id="rId137" Type="http://schemas.openxmlformats.org/officeDocument/2006/relationships/hyperlink" Target="00127504.htm" TargetMode="External"/><Relationship Id="rId20" Type="http://schemas.openxmlformats.org/officeDocument/2006/relationships/hyperlink" Target="00074394.htm" TargetMode="External"/><Relationship Id="rId41" Type="http://schemas.openxmlformats.org/officeDocument/2006/relationships/hyperlink" Target="file:///C:\Users\Admin\sintact%203.0\cache\Legislatie\temp986190\00104437.htm" TargetMode="External"/><Relationship Id="rId54" Type="http://schemas.openxmlformats.org/officeDocument/2006/relationships/hyperlink" Target="00050356.htm" TargetMode="External"/><Relationship Id="rId62" Type="http://schemas.openxmlformats.org/officeDocument/2006/relationships/hyperlink" Target="00127504.htm" TargetMode="External"/><Relationship Id="rId70" Type="http://schemas.openxmlformats.org/officeDocument/2006/relationships/hyperlink" Target="00127504.htm" TargetMode="External"/><Relationship Id="rId75" Type="http://schemas.openxmlformats.org/officeDocument/2006/relationships/hyperlink" Target="00127504.htm" TargetMode="External"/><Relationship Id="rId83" Type="http://schemas.openxmlformats.org/officeDocument/2006/relationships/hyperlink" Target="00127504.htm" TargetMode="External"/><Relationship Id="rId88" Type="http://schemas.openxmlformats.org/officeDocument/2006/relationships/hyperlink" Target="00127504.htm" TargetMode="External"/><Relationship Id="rId91" Type="http://schemas.openxmlformats.org/officeDocument/2006/relationships/hyperlink" Target="00149430.htm" TargetMode="External"/><Relationship Id="rId96" Type="http://schemas.openxmlformats.org/officeDocument/2006/relationships/hyperlink" Target="00148573.htm" TargetMode="External"/><Relationship Id="rId111" Type="http://schemas.openxmlformats.org/officeDocument/2006/relationships/hyperlink" Target="00150141.htm" TargetMode="External"/><Relationship Id="rId132" Type="http://schemas.openxmlformats.org/officeDocument/2006/relationships/hyperlink" Target="00149430.htm" TargetMode="External"/><Relationship Id="rId140" Type="http://schemas.openxmlformats.org/officeDocument/2006/relationships/hyperlink" Target="00149430.htm" TargetMode="External"/><Relationship Id="rId1" Type="http://schemas.openxmlformats.org/officeDocument/2006/relationships/styles" Target="styles.xml"/><Relationship Id="rId6" Type="http://schemas.openxmlformats.org/officeDocument/2006/relationships/hyperlink" Target="00127504.htm" TargetMode="External"/><Relationship Id="rId15" Type="http://schemas.openxmlformats.org/officeDocument/2006/relationships/hyperlink" Target="00149430.htm" TargetMode="External"/><Relationship Id="rId23" Type="http://schemas.openxmlformats.org/officeDocument/2006/relationships/hyperlink" Target="00129035.htm" TargetMode="External"/><Relationship Id="rId28" Type="http://schemas.openxmlformats.org/officeDocument/2006/relationships/hyperlink" Target="00129035.htm" TargetMode="External"/><Relationship Id="rId36" Type="http://schemas.openxmlformats.org/officeDocument/2006/relationships/hyperlink" Target="00143321.htm" TargetMode="External"/><Relationship Id="rId49" Type="http://schemas.openxmlformats.org/officeDocument/2006/relationships/hyperlink" Target="00127504.htm" TargetMode="External"/><Relationship Id="rId57" Type="http://schemas.openxmlformats.org/officeDocument/2006/relationships/hyperlink" Target="00127504.htm" TargetMode="External"/><Relationship Id="rId106" Type="http://schemas.openxmlformats.org/officeDocument/2006/relationships/hyperlink" Target="00153898.htm" TargetMode="External"/><Relationship Id="rId114" Type="http://schemas.openxmlformats.org/officeDocument/2006/relationships/hyperlink" Target="00133301.htm" TargetMode="External"/><Relationship Id="rId119" Type="http://schemas.openxmlformats.org/officeDocument/2006/relationships/hyperlink" Target="00149430.htm" TargetMode="External"/><Relationship Id="rId127" Type="http://schemas.openxmlformats.org/officeDocument/2006/relationships/hyperlink" Target="00149430.htm" TargetMode="External"/><Relationship Id="rId10" Type="http://schemas.openxmlformats.org/officeDocument/2006/relationships/hyperlink" Target="00153121.htm" TargetMode="External"/><Relationship Id="rId31" Type="http://schemas.openxmlformats.org/officeDocument/2006/relationships/hyperlink" Target="file:///C:\Users\Admin\sintact%203.0\cache\Legislatie\temp986190\00106561.htm" TargetMode="External"/><Relationship Id="rId44" Type="http://schemas.openxmlformats.org/officeDocument/2006/relationships/hyperlink" Target="00127504.htm" TargetMode="External"/><Relationship Id="rId52" Type="http://schemas.openxmlformats.org/officeDocument/2006/relationships/hyperlink" Target="00149430.htm" TargetMode="External"/><Relationship Id="rId60" Type="http://schemas.openxmlformats.org/officeDocument/2006/relationships/hyperlink" Target="00127504.htm" TargetMode="External"/><Relationship Id="rId65" Type="http://schemas.openxmlformats.org/officeDocument/2006/relationships/hyperlink" Target="00127504.htm" TargetMode="External"/><Relationship Id="rId73" Type="http://schemas.openxmlformats.org/officeDocument/2006/relationships/hyperlink" Target="00127504.htm" TargetMode="External"/><Relationship Id="rId78" Type="http://schemas.openxmlformats.org/officeDocument/2006/relationships/hyperlink" Target="00127504.htm" TargetMode="External"/><Relationship Id="rId81" Type="http://schemas.openxmlformats.org/officeDocument/2006/relationships/hyperlink" Target="00127504.htm" TargetMode="External"/><Relationship Id="rId86" Type="http://schemas.openxmlformats.org/officeDocument/2006/relationships/hyperlink" Target="00149430.htm" TargetMode="External"/><Relationship Id="rId94" Type="http://schemas.openxmlformats.org/officeDocument/2006/relationships/hyperlink" Target="00153121.htm" TargetMode="External"/><Relationship Id="rId99" Type="http://schemas.openxmlformats.org/officeDocument/2006/relationships/hyperlink" Target="00150141.htm" TargetMode="External"/><Relationship Id="rId101" Type="http://schemas.openxmlformats.org/officeDocument/2006/relationships/hyperlink" Target="00153121.htm" TargetMode="External"/><Relationship Id="rId122" Type="http://schemas.openxmlformats.org/officeDocument/2006/relationships/hyperlink" Target="00150141.htm" TargetMode="External"/><Relationship Id="rId130" Type="http://schemas.openxmlformats.org/officeDocument/2006/relationships/hyperlink" Target="00127504.htm" TargetMode="External"/><Relationship Id="rId135" Type="http://schemas.openxmlformats.org/officeDocument/2006/relationships/hyperlink" Target="00127504.htm" TargetMode="External"/><Relationship Id="rId4" Type="http://schemas.openxmlformats.org/officeDocument/2006/relationships/hyperlink" Target="02207937.htm" TargetMode="External"/><Relationship Id="rId9" Type="http://schemas.openxmlformats.org/officeDocument/2006/relationships/hyperlink" Target="00153121.htm" TargetMode="External"/><Relationship Id="rId13" Type="http://schemas.openxmlformats.org/officeDocument/2006/relationships/hyperlink" Target="00127504.htm" TargetMode="External"/><Relationship Id="rId18" Type="http://schemas.openxmlformats.org/officeDocument/2006/relationships/hyperlink" Target="00127504.htm" TargetMode="External"/><Relationship Id="rId39" Type="http://schemas.openxmlformats.org/officeDocument/2006/relationships/hyperlink" Target="00129035.htm" TargetMode="External"/><Relationship Id="rId109" Type="http://schemas.openxmlformats.org/officeDocument/2006/relationships/hyperlink" Target="153898.htm" TargetMode="External"/><Relationship Id="rId34" Type="http://schemas.openxmlformats.org/officeDocument/2006/relationships/hyperlink" Target="00149430.htm" TargetMode="External"/><Relationship Id="rId50" Type="http://schemas.openxmlformats.org/officeDocument/2006/relationships/hyperlink" Target="00127504.htm" TargetMode="External"/><Relationship Id="rId55" Type="http://schemas.openxmlformats.org/officeDocument/2006/relationships/hyperlink" Target="00127504.htm" TargetMode="External"/><Relationship Id="rId76" Type="http://schemas.openxmlformats.org/officeDocument/2006/relationships/hyperlink" Target="00127504.htm" TargetMode="External"/><Relationship Id="rId97" Type="http://schemas.openxmlformats.org/officeDocument/2006/relationships/hyperlink" Target="00149430.htm" TargetMode="External"/><Relationship Id="rId104" Type="http://schemas.openxmlformats.org/officeDocument/2006/relationships/hyperlink" Target="00133300.htm" TargetMode="External"/><Relationship Id="rId120" Type="http://schemas.openxmlformats.org/officeDocument/2006/relationships/hyperlink" Target="00098651.htm" TargetMode="External"/><Relationship Id="rId125" Type="http://schemas.openxmlformats.org/officeDocument/2006/relationships/hyperlink" Target="00148573.htm" TargetMode="External"/><Relationship Id="rId141" Type="http://schemas.openxmlformats.org/officeDocument/2006/relationships/fontTable" Target="fontTable.xml"/><Relationship Id="rId7" Type="http://schemas.openxmlformats.org/officeDocument/2006/relationships/hyperlink" Target="00098651.htm" TargetMode="External"/><Relationship Id="rId71" Type="http://schemas.openxmlformats.org/officeDocument/2006/relationships/hyperlink" Target="00127504.htm" TargetMode="External"/><Relationship Id="rId92" Type="http://schemas.openxmlformats.org/officeDocument/2006/relationships/hyperlink" Target="00150141.htm" TargetMode="External"/><Relationship Id="rId2" Type="http://schemas.openxmlformats.org/officeDocument/2006/relationships/settings" Target="settings.xml"/><Relationship Id="rId29" Type="http://schemas.openxmlformats.org/officeDocument/2006/relationships/hyperlink" Target="00106561.htm" TargetMode="External"/><Relationship Id="rId24" Type="http://schemas.openxmlformats.org/officeDocument/2006/relationships/hyperlink" Target="00129035.htm" TargetMode="External"/><Relationship Id="rId40" Type="http://schemas.openxmlformats.org/officeDocument/2006/relationships/hyperlink" Target="00104437.htm" TargetMode="External"/><Relationship Id="rId45" Type="http://schemas.openxmlformats.org/officeDocument/2006/relationships/hyperlink" Target="00149430.htm" TargetMode="External"/><Relationship Id="rId66" Type="http://schemas.openxmlformats.org/officeDocument/2006/relationships/hyperlink" Target="00127504.htm" TargetMode="External"/><Relationship Id="rId87" Type="http://schemas.openxmlformats.org/officeDocument/2006/relationships/hyperlink" Target="00149430.htm" TargetMode="External"/><Relationship Id="rId110" Type="http://schemas.openxmlformats.org/officeDocument/2006/relationships/hyperlink" Target="00149430.htm" TargetMode="External"/><Relationship Id="rId115" Type="http://schemas.openxmlformats.org/officeDocument/2006/relationships/hyperlink" Target="00153898.htm" TargetMode="External"/><Relationship Id="rId131" Type="http://schemas.openxmlformats.org/officeDocument/2006/relationships/hyperlink" Target="00149430.htm" TargetMode="External"/><Relationship Id="rId136" Type="http://schemas.openxmlformats.org/officeDocument/2006/relationships/hyperlink" Target="00149430.htm" TargetMode="External"/><Relationship Id="rId61" Type="http://schemas.openxmlformats.org/officeDocument/2006/relationships/hyperlink" Target="00127504.htm" TargetMode="External"/><Relationship Id="rId82" Type="http://schemas.openxmlformats.org/officeDocument/2006/relationships/hyperlink" Target="00127504.htm" TargetMode="External"/><Relationship Id="rId19" Type="http://schemas.openxmlformats.org/officeDocument/2006/relationships/hyperlink" Target="00074394.htm" TargetMode="External"/><Relationship Id="rId14" Type="http://schemas.openxmlformats.org/officeDocument/2006/relationships/hyperlink" Target="00127504.htm" TargetMode="External"/><Relationship Id="rId30" Type="http://schemas.openxmlformats.org/officeDocument/2006/relationships/hyperlink" Target="file:///C:\Users\Admin\sintact%203.0\cache\Legislatie\temp986190\00106561.htm" TargetMode="External"/><Relationship Id="rId35" Type="http://schemas.openxmlformats.org/officeDocument/2006/relationships/hyperlink" Target="00127504.htm" TargetMode="External"/><Relationship Id="rId56" Type="http://schemas.openxmlformats.org/officeDocument/2006/relationships/hyperlink" Target="00149430.htm" TargetMode="External"/><Relationship Id="rId77" Type="http://schemas.openxmlformats.org/officeDocument/2006/relationships/hyperlink" Target="00127504.htm" TargetMode="External"/><Relationship Id="rId100" Type="http://schemas.openxmlformats.org/officeDocument/2006/relationships/hyperlink" Target="00153121.htm" TargetMode="External"/><Relationship Id="rId105" Type="http://schemas.openxmlformats.org/officeDocument/2006/relationships/hyperlink" Target="00133301.htm" TargetMode="External"/><Relationship Id="rId126" Type="http://schemas.openxmlformats.org/officeDocument/2006/relationships/hyperlink" Target="001275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15479</Words>
  <Characters>88233</Characters>
  <Application>Microsoft Office Word</Application>
  <DocSecurity>0</DocSecurity>
  <Lines>735</Lines>
  <Paragraphs>207</Paragraphs>
  <ScaleCrop>false</ScaleCrop>
  <Company/>
  <LinksUpToDate>false</LinksUpToDate>
  <CharactersWithSpaces>103505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2013-02-20T14:33:00Z</dcterms:created>
  <dcterms:modified xsi:type="dcterms:W3CDTF">2013-02-20T14:35:00Z</dcterms:modified>
</cp:coreProperties>
</file>